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79B" w:rsidRPr="00CE1C6F" w:rsidRDefault="00DE279B">
      <w:pPr>
        <w:rPr>
          <w:b/>
          <w:sz w:val="28"/>
          <w:szCs w:val="28"/>
        </w:rPr>
      </w:pPr>
      <w:r w:rsidRPr="00CE1C6F">
        <w:rPr>
          <w:b/>
          <w:sz w:val="28"/>
          <w:szCs w:val="28"/>
        </w:rPr>
        <w:t>Pfingsten 2022   Die blaue Perle der Gelassenheit</w:t>
      </w:r>
    </w:p>
    <w:p w:rsidR="00DE279B" w:rsidRPr="00DE279B" w:rsidRDefault="00DE279B">
      <w:pPr>
        <w:rPr>
          <w:sz w:val="28"/>
          <w:szCs w:val="28"/>
        </w:rPr>
      </w:pPr>
      <w:r w:rsidRPr="00DE279B">
        <w:rPr>
          <w:sz w:val="28"/>
          <w:szCs w:val="28"/>
        </w:rPr>
        <w:t>Liebe Gemeinde,</w:t>
      </w:r>
    </w:p>
    <w:p w:rsidR="00CE1C6F" w:rsidRDefault="00DE279B">
      <w:pPr>
        <w:rPr>
          <w:sz w:val="28"/>
          <w:szCs w:val="28"/>
        </w:rPr>
      </w:pPr>
      <w:r w:rsidRPr="00B55DAD">
        <w:rPr>
          <w:i/>
          <w:sz w:val="28"/>
          <w:szCs w:val="28"/>
        </w:rPr>
        <w:t>„</w:t>
      </w:r>
      <w:r w:rsidR="00B55DAD">
        <w:rPr>
          <w:i/>
          <w:sz w:val="28"/>
          <w:szCs w:val="28"/>
        </w:rPr>
        <w:t>…</w:t>
      </w:r>
      <w:proofErr w:type="gramStart"/>
      <w:r w:rsidR="00B55DAD">
        <w:rPr>
          <w:i/>
          <w:sz w:val="28"/>
          <w:szCs w:val="28"/>
        </w:rPr>
        <w:t xml:space="preserve">ach,   </w:t>
      </w:r>
      <w:proofErr w:type="gramEnd"/>
      <w:r w:rsidR="00B55DAD">
        <w:rPr>
          <w:i/>
          <w:sz w:val="28"/>
          <w:szCs w:val="28"/>
        </w:rPr>
        <w:t>w</w:t>
      </w:r>
      <w:r w:rsidRPr="00B55DAD">
        <w:rPr>
          <w:i/>
          <w:sz w:val="28"/>
          <w:szCs w:val="28"/>
        </w:rPr>
        <w:t>egen mir könnte das Armband nur aus blauen Perlen bestehen.“</w:t>
      </w:r>
      <w:r>
        <w:rPr>
          <w:sz w:val="28"/>
          <w:szCs w:val="28"/>
        </w:rPr>
        <w:t xml:space="preserve"> </w:t>
      </w:r>
      <w:r w:rsidR="00CE1C6F">
        <w:rPr>
          <w:sz w:val="28"/>
          <w:szCs w:val="28"/>
        </w:rPr>
        <w:t>s</w:t>
      </w:r>
      <w:r>
        <w:rPr>
          <w:sz w:val="28"/>
          <w:szCs w:val="28"/>
        </w:rPr>
        <w:t xml:space="preserve">o hat mal eine Frau </w:t>
      </w:r>
      <w:r w:rsidR="00B55DAD">
        <w:rPr>
          <w:sz w:val="28"/>
          <w:szCs w:val="28"/>
        </w:rPr>
        <w:t xml:space="preserve"> geseufzt </w:t>
      </w:r>
      <w:r w:rsidR="00CE1C6F">
        <w:rPr>
          <w:sz w:val="28"/>
          <w:szCs w:val="28"/>
        </w:rPr>
        <w:br/>
      </w:r>
      <w:r w:rsidR="00B55DAD">
        <w:rPr>
          <w:sz w:val="28"/>
          <w:szCs w:val="28"/>
        </w:rPr>
        <w:t>als sie das Perlenarmband geschenkt bekam.</w:t>
      </w:r>
      <w:r w:rsidR="007B4B59">
        <w:rPr>
          <w:sz w:val="28"/>
          <w:szCs w:val="28"/>
        </w:rPr>
        <w:br/>
      </w:r>
      <w:r w:rsidR="00B55DAD">
        <w:rPr>
          <w:sz w:val="28"/>
          <w:szCs w:val="28"/>
        </w:rPr>
        <w:br/>
        <w:t xml:space="preserve">Und heut  halten wir imaginär ja auch eins mit </w:t>
      </w:r>
      <w:r w:rsidR="00B55DAD">
        <w:rPr>
          <w:sz w:val="28"/>
          <w:szCs w:val="28"/>
        </w:rPr>
        <w:br/>
        <w:t xml:space="preserve">„nur blau“ in Händen.  Weil heut Pfingsten ist. </w:t>
      </w:r>
      <w:r w:rsidR="00B55DAD">
        <w:rPr>
          <w:sz w:val="28"/>
          <w:szCs w:val="28"/>
        </w:rPr>
        <w:br/>
        <w:t xml:space="preserve">Pfingsten </w:t>
      </w:r>
      <w:proofErr w:type="gramStart"/>
      <w:r w:rsidR="00B55DAD">
        <w:rPr>
          <w:sz w:val="28"/>
          <w:szCs w:val="28"/>
        </w:rPr>
        <w:t>hat  eindeutig</w:t>
      </w:r>
      <w:proofErr w:type="gramEnd"/>
      <w:r w:rsidR="00B55DAD">
        <w:rPr>
          <w:sz w:val="28"/>
          <w:szCs w:val="28"/>
        </w:rPr>
        <w:t xml:space="preserve"> die Farbe  des Himmels. Mindestens seit Himmelfahrt. </w:t>
      </w:r>
      <w:r w:rsidR="00B55DAD">
        <w:rPr>
          <w:sz w:val="28"/>
          <w:szCs w:val="28"/>
        </w:rPr>
        <w:br/>
        <w:t xml:space="preserve">Als Jesus zurück zum Vater im Himmel ging und uns zurückließ  mit dem Tröster, dem Heiligen Geist, </w:t>
      </w:r>
      <w:r w:rsidR="006B2B97">
        <w:rPr>
          <w:sz w:val="28"/>
          <w:szCs w:val="28"/>
        </w:rPr>
        <w:br/>
      </w:r>
      <w:r w:rsidR="00B55DAD">
        <w:rPr>
          <w:sz w:val="28"/>
          <w:szCs w:val="28"/>
        </w:rPr>
        <w:t>der uns weiter auf Erden leben hilft.</w:t>
      </w:r>
      <w:r w:rsidR="00B55DAD">
        <w:rPr>
          <w:sz w:val="28"/>
          <w:szCs w:val="28"/>
        </w:rPr>
        <w:br/>
        <w:t>Wir schauen ihm nach, und unser Blick geht nach oben</w:t>
      </w:r>
      <w:r w:rsidR="00B55DAD">
        <w:rPr>
          <w:sz w:val="28"/>
          <w:szCs w:val="28"/>
        </w:rPr>
        <w:br/>
        <w:t xml:space="preserve">ins Blau des unendlichen Himmels, </w:t>
      </w:r>
      <w:r w:rsidR="00B55DAD">
        <w:rPr>
          <w:sz w:val="28"/>
          <w:szCs w:val="28"/>
        </w:rPr>
        <w:br/>
      </w:r>
      <w:r w:rsidR="00B55DAD" w:rsidRPr="00B55DAD">
        <w:rPr>
          <w:i/>
          <w:sz w:val="28"/>
          <w:szCs w:val="28"/>
        </w:rPr>
        <w:t>„Himmelsau, licht und blau, wieviel zählst du Sternlein?</w:t>
      </w:r>
      <w:r w:rsidR="00B55DAD" w:rsidRPr="00B55DAD">
        <w:rPr>
          <w:i/>
          <w:sz w:val="28"/>
          <w:szCs w:val="28"/>
        </w:rPr>
        <w:br/>
        <w:t>Ohne Zahl, sovielmal soll mein Gott gelobet sein.</w:t>
      </w:r>
      <w:r w:rsidR="00B55DAD">
        <w:rPr>
          <w:i/>
          <w:sz w:val="28"/>
          <w:szCs w:val="28"/>
        </w:rPr>
        <w:t>“</w:t>
      </w:r>
      <w:r w:rsidR="007B4B59">
        <w:rPr>
          <w:i/>
          <w:sz w:val="28"/>
          <w:szCs w:val="28"/>
        </w:rPr>
        <w:br/>
      </w:r>
      <w:r w:rsidR="00B55DAD">
        <w:rPr>
          <w:i/>
          <w:sz w:val="28"/>
          <w:szCs w:val="28"/>
        </w:rPr>
        <w:br/>
      </w:r>
      <w:r w:rsidR="00B55DAD">
        <w:rPr>
          <w:sz w:val="28"/>
          <w:szCs w:val="28"/>
        </w:rPr>
        <w:t>Blau ist die Farbe des Himmels und des Meeres.</w:t>
      </w:r>
      <w:r w:rsidR="00B55DAD">
        <w:rPr>
          <w:sz w:val="28"/>
          <w:szCs w:val="28"/>
        </w:rPr>
        <w:br/>
        <w:t>Die Ferne, die Sehnsucht, die Freiheit.</w:t>
      </w:r>
      <w:r w:rsidR="00B55DAD">
        <w:rPr>
          <w:sz w:val="28"/>
          <w:szCs w:val="28"/>
        </w:rPr>
        <w:br/>
        <w:t>Blau ist Muttergottesblau, der  Mantel der Maria ist  blau,</w:t>
      </w:r>
      <w:r w:rsidR="00B55DAD">
        <w:rPr>
          <w:sz w:val="28"/>
          <w:szCs w:val="28"/>
        </w:rPr>
        <w:br/>
        <w:t xml:space="preserve">und die Apsis in alten Kirchen, </w:t>
      </w:r>
      <w:proofErr w:type="spellStart"/>
      <w:r w:rsidR="00B55DAD">
        <w:rPr>
          <w:sz w:val="28"/>
          <w:szCs w:val="28"/>
        </w:rPr>
        <w:t>z.b.</w:t>
      </w:r>
      <w:proofErr w:type="spellEnd"/>
      <w:r w:rsidR="00B55DAD">
        <w:rPr>
          <w:sz w:val="28"/>
          <w:szCs w:val="28"/>
        </w:rPr>
        <w:t xml:space="preserve"> in </w:t>
      </w:r>
      <w:proofErr w:type="spellStart"/>
      <w:r w:rsidR="00B55DAD">
        <w:rPr>
          <w:sz w:val="28"/>
          <w:szCs w:val="28"/>
        </w:rPr>
        <w:t>Reutles</w:t>
      </w:r>
      <w:proofErr w:type="spellEnd"/>
      <w:r w:rsidR="00B55DAD">
        <w:rPr>
          <w:sz w:val="28"/>
          <w:szCs w:val="28"/>
        </w:rPr>
        <w:t xml:space="preserve">, wo man den Kopf in den Nacken legt und </w:t>
      </w:r>
      <w:r w:rsidR="006B2B97">
        <w:rPr>
          <w:sz w:val="28"/>
          <w:szCs w:val="28"/>
        </w:rPr>
        <w:t xml:space="preserve">über einem </w:t>
      </w:r>
      <w:r w:rsidR="0072367E">
        <w:rPr>
          <w:sz w:val="28"/>
          <w:szCs w:val="28"/>
        </w:rPr>
        <w:br/>
      </w:r>
      <w:r w:rsidR="006B2B97">
        <w:rPr>
          <w:sz w:val="28"/>
          <w:szCs w:val="28"/>
        </w:rPr>
        <w:t>ist die Decke ein einziger</w:t>
      </w:r>
      <w:r w:rsidR="0072367E">
        <w:rPr>
          <w:sz w:val="28"/>
          <w:szCs w:val="28"/>
        </w:rPr>
        <w:t xml:space="preserve"> </w:t>
      </w:r>
      <w:r w:rsidR="00B55DAD">
        <w:rPr>
          <w:sz w:val="28"/>
          <w:szCs w:val="28"/>
        </w:rPr>
        <w:t>Sternenhimmel</w:t>
      </w:r>
      <w:r w:rsidR="006B2B97">
        <w:rPr>
          <w:sz w:val="28"/>
          <w:szCs w:val="28"/>
        </w:rPr>
        <w:t xml:space="preserve">. </w:t>
      </w:r>
      <w:r w:rsidR="00B55DAD">
        <w:rPr>
          <w:sz w:val="28"/>
          <w:szCs w:val="28"/>
        </w:rPr>
        <w:br/>
        <w:t xml:space="preserve">Blau die Kraft, dass ich mal kurz  die Spannungen des Alltags verlassen kann und mich hinausträumen  ins All, </w:t>
      </w:r>
      <w:r w:rsidR="0072367E">
        <w:rPr>
          <w:sz w:val="28"/>
          <w:szCs w:val="28"/>
        </w:rPr>
        <w:br/>
      </w:r>
      <w:r w:rsidR="00B55DAD">
        <w:rPr>
          <w:sz w:val="28"/>
          <w:szCs w:val="28"/>
        </w:rPr>
        <w:t xml:space="preserve">in die Ewigkeit, in der meine kleine Sorge </w:t>
      </w:r>
      <w:r w:rsidR="0072367E">
        <w:rPr>
          <w:sz w:val="28"/>
          <w:szCs w:val="28"/>
        </w:rPr>
        <w:br/>
      </w:r>
      <w:r w:rsidR="00B55DAD">
        <w:rPr>
          <w:sz w:val="28"/>
          <w:szCs w:val="28"/>
        </w:rPr>
        <w:t xml:space="preserve">jetzt grad nur ein </w:t>
      </w:r>
      <w:proofErr w:type="spellStart"/>
      <w:r w:rsidR="00B55DAD">
        <w:rPr>
          <w:sz w:val="28"/>
          <w:szCs w:val="28"/>
        </w:rPr>
        <w:t>Fliegenschiß</w:t>
      </w:r>
      <w:proofErr w:type="spellEnd"/>
      <w:r w:rsidR="00B55DAD">
        <w:rPr>
          <w:sz w:val="28"/>
          <w:szCs w:val="28"/>
        </w:rPr>
        <w:t xml:space="preserve"> ist.</w:t>
      </w:r>
      <w:r w:rsidR="00CE1C6F">
        <w:rPr>
          <w:sz w:val="28"/>
          <w:szCs w:val="28"/>
        </w:rPr>
        <w:br/>
      </w:r>
      <w:r w:rsidR="00B55DAD">
        <w:rPr>
          <w:sz w:val="28"/>
          <w:szCs w:val="28"/>
        </w:rPr>
        <w:br/>
        <w:t xml:space="preserve">Ich schmeiß alles hin und </w:t>
      </w:r>
      <w:r w:rsidR="00B55DAD" w:rsidRPr="007B4B59">
        <w:rPr>
          <w:i/>
          <w:sz w:val="28"/>
          <w:szCs w:val="28"/>
        </w:rPr>
        <w:t>mache blau….</w:t>
      </w:r>
      <w:r w:rsidR="00B55DAD">
        <w:rPr>
          <w:sz w:val="28"/>
          <w:szCs w:val="28"/>
        </w:rPr>
        <w:br/>
      </w:r>
      <w:r w:rsidR="00CE1C6F">
        <w:rPr>
          <w:sz w:val="28"/>
          <w:szCs w:val="28"/>
        </w:rPr>
        <w:t>Da steckt in uns noch die Schülerin, die einen Grund fand, blau zu machen, Schule zu schwänzen…</w:t>
      </w:r>
      <w:r w:rsidR="00CE1C6F">
        <w:rPr>
          <w:sz w:val="28"/>
          <w:szCs w:val="28"/>
        </w:rPr>
        <w:br/>
        <w:t xml:space="preserve">und sich so frei zu fühlen wie niemals sonst, </w:t>
      </w:r>
      <w:r w:rsidR="00CE1C6F">
        <w:rPr>
          <w:sz w:val="28"/>
          <w:szCs w:val="28"/>
        </w:rPr>
        <w:br/>
      </w:r>
      <w:r w:rsidR="00CE1C6F" w:rsidRPr="00CE1C6F">
        <w:rPr>
          <w:sz w:val="28"/>
          <w:szCs w:val="28"/>
        </w:rPr>
        <w:t xml:space="preserve">eben weil </w:t>
      </w:r>
      <w:r w:rsidR="0072367E">
        <w:rPr>
          <w:sz w:val="28"/>
          <w:szCs w:val="28"/>
        </w:rPr>
        <w:t xml:space="preserve">    </w:t>
      </w:r>
      <w:r w:rsidR="00CE1C6F" w:rsidRPr="00CE1C6F">
        <w:rPr>
          <w:sz w:val="28"/>
          <w:szCs w:val="28"/>
        </w:rPr>
        <w:t xml:space="preserve"> grad eben </w:t>
      </w:r>
      <w:r w:rsidR="0072367E">
        <w:rPr>
          <w:sz w:val="28"/>
          <w:szCs w:val="28"/>
        </w:rPr>
        <w:t xml:space="preserve">     </w:t>
      </w:r>
      <w:r w:rsidR="00CE1C6F" w:rsidRPr="00CE1C6F">
        <w:rPr>
          <w:sz w:val="28"/>
          <w:szCs w:val="28"/>
        </w:rPr>
        <w:t xml:space="preserve">eigentlich </w:t>
      </w:r>
      <w:r w:rsidR="0072367E">
        <w:rPr>
          <w:sz w:val="28"/>
          <w:szCs w:val="28"/>
        </w:rPr>
        <w:t xml:space="preserve">     </w:t>
      </w:r>
      <w:r w:rsidR="00CE1C6F" w:rsidRPr="00CE1C6F">
        <w:rPr>
          <w:sz w:val="28"/>
          <w:szCs w:val="28"/>
        </w:rPr>
        <w:t>Mathestunde ist.</w:t>
      </w:r>
      <w:r w:rsidR="00CE1C6F">
        <w:rPr>
          <w:sz w:val="28"/>
          <w:szCs w:val="28"/>
        </w:rPr>
        <w:br/>
      </w:r>
      <w:r w:rsidR="00CE1C6F">
        <w:rPr>
          <w:sz w:val="28"/>
          <w:szCs w:val="28"/>
        </w:rPr>
        <w:br/>
        <w:t xml:space="preserve">Oder Sie kennen den herrlichen Ausdruck der </w:t>
      </w:r>
      <w:r w:rsidR="007B4B59">
        <w:rPr>
          <w:sz w:val="28"/>
          <w:szCs w:val="28"/>
        </w:rPr>
        <w:br/>
      </w:r>
      <w:r w:rsidR="00CE1C6F" w:rsidRPr="0072367E">
        <w:rPr>
          <w:i/>
          <w:sz w:val="28"/>
          <w:szCs w:val="28"/>
        </w:rPr>
        <w:t>„Blauen Stunde“…</w:t>
      </w:r>
      <w:r w:rsidR="00CE1C6F">
        <w:rPr>
          <w:sz w:val="28"/>
          <w:szCs w:val="28"/>
        </w:rPr>
        <w:t xml:space="preserve">diese herrliche Zwischenzeit, </w:t>
      </w:r>
      <w:r w:rsidR="007B4B59">
        <w:rPr>
          <w:sz w:val="28"/>
          <w:szCs w:val="28"/>
        </w:rPr>
        <w:br/>
      </w:r>
      <w:r w:rsidR="00CE1C6F">
        <w:rPr>
          <w:sz w:val="28"/>
          <w:szCs w:val="28"/>
        </w:rPr>
        <w:t xml:space="preserve">wenn es nicht mehr wirklich hell ist , </w:t>
      </w:r>
      <w:r w:rsidR="007B4B59">
        <w:rPr>
          <w:sz w:val="28"/>
          <w:szCs w:val="28"/>
        </w:rPr>
        <w:br/>
      </w:r>
      <w:r w:rsidR="00CE1C6F">
        <w:rPr>
          <w:sz w:val="28"/>
          <w:szCs w:val="28"/>
        </w:rPr>
        <w:t xml:space="preserve">aber auch </w:t>
      </w:r>
      <w:r w:rsidR="007B4B59">
        <w:rPr>
          <w:sz w:val="28"/>
          <w:szCs w:val="28"/>
        </w:rPr>
        <w:t xml:space="preserve">noch </w:t>
      </w:r>
      <w:r w:rsidR="00CE1C6F">
        <w:rPr>
          <w:sz w:val="28"/>
          <w:szCs w:val="28"/>
        </w:rPr>
        <w:t>nicht dunkel.</w:t>
      </w:r>
      <w:r w:rsidR="00CE1C6F">
        <w:rPr>
          <w:sz w:val="28"/>
          <w:szCs w:val="28"/>
        </w:rPr>
        <w:br/>
        <w:t xml:space="preserve">Die Dämmerung, diese </w:t>
      </w:r>
      <w:proofErr w:type="spellStart"/>
      <w:r w:rsidR="00CE1C6F">
        <w:rPr>
          <w:sz w:val="28"/>
          <w:szCs w:val="28"/>
        </w:rPr>
        <w:t>gehéimnisvolle</w:t>
      </w:r>
      <w:proofErr w:type="spellEnd"/>
      <w:r w:rsidR="00CE1C6F">
        <w:rPr>
          <w:sz w:val="28"/>
          <w:szCs w:val="28"/>
        </w:rPr>
        <w:t xml:space="preserve"> Zeit des Dazwischen.</w:t>
      </w:r>
      <w:r w:rsidR="00CE1C6F">
        <w:rPr>
          <w:sz w:val="28"/>
          <w:szCs w:val="28"/>
        </w:rPr>
        <w:br/>
        <w:t xml:space="preserve">Wo man noch kein Licht anmacht, </w:t>
      </w:r>
      <w:r w:rsidR="007B4B59">
        <w:rPr>
          <w:sz w:val="28"/>
          <w:szCs w:val="28"/>
        </w:rPr>
        <w:br/>
      </w:r>
      <w:r w:rsidR="00CE1C6F">
        <w:rPr>
          <w:sz w:val="28"/>
          <w:szCs w:val="28"/>
        </w:rPr>
        <w:t>es ist die Zeit, wo ich nachmittags oft bei einem Besuch in irgendeinem Wohnzimmer sitze und man redet vertraulich und keiner steht auf, um das Licht anzumachen, weil das irgendwie die schöne Stimmung stören würde.</w:t>
      </w:r>
      <w:r w:rsidR="007B4B59">
        <w:rPr>
          <w:sz w:val="28"/>
          <w:szCs w:val="28"/>
        </w:rPr>
        <w:br/>
        <w:t>Die kleine, friedliche blaue Stunde…</w:t>
      </w:r>
    </w:p>
    <w:p w:rsidR="00CE1C6F" w:rsidRDefault="00CE1C6F">
      <w:pPr>
        <w:rPr>
          <w:sz w:val="28"/>
          <w:szCs w:val="28"/>
        </w:rPr>
      </w:pPr>
      <w:r>
        <w:rPr>
          <w:sz w:val="28"/>
          <w:szCs w:val="28"/>
        </w:rPr>
        <w:lastRenderedPageBreak/>
        <w:t>Die blaue Perle…. Sie hilft, dass es uns gleich besser geht.</w:t>
      </w:r>
      <w:r>
        <w:rPr>
          <w:sz w:val="28"/>
          <w:szCs w:val="28"/>
        </w:rPr>
        <w:br/>
        <w:t>Sie hilft, das Wesentliche vom Unwichtigen zu unterscheiden.</w:t>
      </w:r>
    </w:p>
    <w:p w:rsidR="00CE1C6F" w:rsidRDefault="00CE1C6F">
      <w:pPr>
        <w:rPr>
          <w:sz w:val="28"/>
          <w:szCs w:val="28"/>
        </w:rPr>
      </w:pPr>
      <w:r>
        <w:rPr>
          <w:sz w:val="28"/>
          <w:szCs w:val="28"/>
        </w:rPr>
        <w:t>Die Perle der Gelassenheit.</w:t>
      </w:r>
      <w:r>
        <w:rPr>
          <w:sz w:val="28"/>
          <w:szCs w:val="28"/>
        </w:rPr>
        <w:br/>
        <w:t xml:space="preserve">Ich kann was „lassen“. </w:t>
      </w:r>
      <w:r>
        <w:rPr>
          <w:sz w:val="28"/>
          <w:szCs w:val="28"/>
        </w:rPr>
        <w:br/>
        <w:t>Was könnte das sein?</w:t>
      </w:r>
      <w:r>
        <w:rPr>
          <w:sz w:val="28"/>
          <w:szCs w:val="28"/>
        </w:rPr>
        <w:br/>
        <w:t>Was möchte ich loslassen?</w:t>
      </w:r>
      <w:r>
        <w:rPr>
          <w:sz w:val="28"/>
          <w:szCs w:val="28"/>
        </w:rPr>
        <w:br/>
        <w:t>Mich befreien?</w:t>
      </w:r>
      <w:r>
        <w:rPr>
          <w:sz w:val="28"/>
          <w:szCs w:val="28"/>
        </w:rPr>
        <w:br/>
      </w:r>
      <w:r>
        <w:rPr>
          <w:sz w:val="28"/>
          <w:szCs w:val="28"/>
        </w:rPr>
        <w:br/>
        <w:t xml:space="preserve">Pfingsten schenkt uns die Freiheit des Heiligen Geistes, </w:t>
      </w:r>
      <w:r>
        <w:rPr>
          <w:sz w:val="28"/>
          <w:szCs w:val="28"/>
        </w:rPr>
        <w:br/>
        <w:t xml:space="preserve">der unterscheiden hilft, was wichtig ist und was vor dem Blick der Ewigkeit, vor Gottes Augen, </w:t>
      </w:r>
      <w:r>
        <w:rPr>
          <w:sz w:val="28"/>
          <w:szCs w:val="28"/>
        </w:rPr>
        <w:br/>
        <w:t>zu was ganz kleinem Unbedeutendem zusammenschrumpft.</w:t>
      </w:r>
      <w:r>
        <w:rPr>
          <w:sz w:val="28"/>
          <w:szCs w:val="28"/>
        </w:rPr>
        <w:br/>
      </w:r>
      <w:r>
        <w:rPr>
          <w:sz w:val="28"/>
          <w:szCs w:val="28"/>
        </w:rPr>
        <w:br/>
        <w:t xml:space="preserve">Pfingsten schenkt uns den weiten Blick vom Himmel her herunter auf die Erde. </w:t>
      </w:r>
      <w:r>
        <w:rPr>
          <w:sz w:val="28"/>
          <w:szCs w:val="28"/>
        </w:rPr>
        <w:br/>
        <w:t>Wie die Ameisen schuften die Menschen auf tausend Ameisenstra</w:t>
      </w:r>
      <w:r w:rsidR="006945E9">
        <w:rPr>
          <w:sz w:val="28"/>
          <w:szCs w:val="28"/>
        </w:rPr>
        <w:t>ß</w:t>
      </w:r>
      <w:r>
        <w:rPr>
          <w:sz w:val="28"/>
          <w:szCs w:val="28"/>
        </w:rPr>
        <w:t xml:space="preserve">en so vor sich hin. </w:t>
      </w:r>
      <w:r>
        <w:rPr>
          <w:sz w:val="28"/>
          <w:szCs w:val="28"/>
        </w:rPr>
        <w:br/>
        <w:t xml:space="preserve">Von oben sieht man das viele Gerenne da unten. </w:t>
      </w:r>
      <w:r>
        <w:rPr>
          <w:sz w:val="28"/>
          <w:szCs w:val="28"/>
        </w:rPr>
        <w:br/>
        <w:t>Gott sieht es aus seiner Perspektive der Ewigkeit.</w:t>
      </w:r>
      <w:r>
        <w:rPr>
          <w:sz w:val="28"/>
          <w:szCs w:val="28"/>
        </w:rPr>
        <w:br/>
      </w:r>
    </w:p>
    <w:p w:rsidR="006945E9" w:rsidRDefault="006945E9">
      <w:pPr>
        <w:rPr>
          <w:sz w:val="28"/>
          <w:szCs w:val="28"/>
        </w:rPr>
      </w:pPr>
      <w:r>
        <w:rPr>
          <w:sz w:val="28"/>
          <w:szCs w:val="28"/>
        </w:rPr>
        <w:t xml:space="preserve">Und wir können seine Perspektive einnehmen, </w:t>
      </w:r>
    </w:p>
    <w:p w:rsidR="006945E9" w:rsidRDefault="006945E9">
      <w:pPr>
        <w:rPr>
          <w:sz w:val="28"/>
          <w:szCs w:val="28"/>
        </w:rPr>
      </w:pPr>
      <w:r>
        <w:rPr>
          <w:sz w:val="28"/>
          <w:szCs w:val="28"/>
        </w:rPr>
        <w:t>wenn wir Entspannung finden.</w:t>
      </w:r>
    </w:p>
    <w:p w:rsidR="006945E9" w:rsidRDefault="006945E9">
      <w:pPr>
        <w:rPr>
          <w:sz w:val="28"/>
          <w:szCs w:val="28"/>
        </w:rPr>
      </w:pPr>
      <w:r>
        <w:rPr>
          <w:sz w:val="28"/>
          <w:szCs w:val="28"/>
        </w:rPr>
        <w:t xml:space="preserve">Schauen wir ins Gesicht eines Menschen, der gerade Ruhe in einer Meditation gefunden hat, wie entspannt </w:t>
      </w:r>
      <w:r w:rsidR="0081480E">
        <w:rPr>
          <w:sz w:val="28"/>
          <w:szCs w:val="28"/>
        </w:rPr>
        <w:br/>
      </w:r>
      <w:r>
        <w:rPr>
          <w:sz w:val="28"/>
          <w:szCs w:val="28"/>
        </w:rPr>
        <w:t xml:space="preserve">sein Gesicht ist. </w:t>
      </w:r>
      <w:r>
        <w:rPr>
          <w:sz w:val="28"/>
          <w:szCs w:val="28"/>
        </w:rPr>
        <w:br/>
        <w:t>Schauen wir ins Gesicht eines Menschen, der gerade sinnlos auf einer Blumenwiese lag.</w:t>
      </w:r>
    </w:p>
    <w:p w:rsidR="006945E9" w:rsidRDefault="006945E9">
      <w:pPr>
        <w:rPr>
          <w:sz w:val="28"/>
          <w:szCs w:val="28"/>
        </w:rPr>
      </w:pPr>
      <w:r>
        <w:rPr>
          <w:sz w:val="28"/>
          <w:szCs w:val="28"/>
        </w:rPr>
        <w:t>Oder aus der Sauna kommt.</w:t>
      </w:r>
      <w:r>
        <w:rPr>
          <w:sz w:val="28"/>
          <w:szCs w:val="28"/>
        </w:rPr>
        <w:br/>
        <w:t>Gelassenheit ist ein Sehnsuchtswort, in dem Leichtigkeit und Lebensfreude mitschwingt.</w:t>
      </w:r>
      <w:r>
        <w:rPr>
          <w:sz w:val="28"/>
          <w:szCs w:val="28"/>
        </w:rPr>
        <w:br/>
        <w:t>So wie in der Bergpredigt Jesus einlädt, dass wir das ständige Sorgen sein lassen.</w:t>
      </w:r>
      <w:r>
        <w:rPr>
          <w:sz w:val="28"/>
          <w:szCs w:val="28"/>
        </w:rPr>
        <w:br/>
      </w:r>
      <w:r w:rsidRPr="0081480E">
        <w:rPr>
          <w:i/>
          <w:sz w:val="28"/>
          <w:szCs w:val="28"/>
        </w:rPr>
        <w:t xml:space="preserve">Schaut auf die Vögel am Himmel und die Schönheit der Lilien auf dem </w:t>
      </w:r>
      <w:proofErr w:type="gramStart"/>
      <w:r w:rsidRPr="0081480E">
        <w:rPr>
          <w:i/>
          <w:sz w:val="28"/>
          <w:szCs w:val="28"/>
        </w:rPr>
        <w:t>Feld</w:t>
      </w:r>
      <w:r w:rsidR="0081480E">
        <w:rPr>
          <w:sz w:val="28"/>
          <w:szCs w:val="28"/>
        </w:rPr>
        <w:t>….</w:t>
      </w:r>
      <w:proofErr w:type="gramEnd"/>
      <w:r w:rsidR="0081480E">
        <w:rPr>
          <w:sz w:val="28"/>
          <w:szCs w:val="28"/>
        </w:rPr>
        <w:t>.</w:t>
      </w:r>
      <w:r>
        <w:rPr>
          <w:sz w:val="28"/>
          <w:szCs w:val="28"/>
        </w:rPr>
        <w:t xml:space="preserve"> </w:t>
      </w:r>
      <w:r w:rsidR="0081480E">
        <w:rPr>
          <w:sz w:val="28"/>
          <w:szCs w:val="28"/>
        </w:rPr>
        <w:t xml:space="preserve">sagt Jesus. </w:t>
      </w:r>
      <w:r w:rsidR="0072367E">
        <w:rPr>
          <w:sz w:val="28"/>
          <w:szCs w:val="28"/>
        </w:rPr>
        <w:br/>
      </w:r>
      <w:r>
        <w:rPr>
          <w:sz w:val="28"/>
          <w:szCs w:val="28"/>
        </w:rPr>
        <w:br/>
        <w:t>Auf schwedisch heißt die blaue Perle</w:t>
      </w:r>
      <w:r>
        <w:rPr>
          <w:sz w:val="28"/>
          <w:szCs w:val="28"/>
        </w:rPr>
        <w:br/>
        <w:t>„die Perle der Sorglosigkeit“.</w:t>
      </w:r>
    </w:p>
    <w:p w:rsidR="006945E9" w:rsidRPr="006945E9" w:rsidRDefault="006945E9">
      <w:pPr>
        <w:rPr>
          <w:i/>
          <w:sz w:val="28"/>
          <w:szCs w:val="28"/>
        </w:rPr>
      </w:pPr>
      <w:r>
        <w:rPr>
          <w:sz w:val="28"/>
          <w:szCs w:val="28"/>
        </w:rPr>
        <w:t xml:space="preserve">Ein enger Mitarbeiter vom Bischof </w:t>
      </w:r>
      <w:proofErr w:type="spellStart"/>
      <w:r>
        <w:rPr>
          <w:sz w:val="28"/>
          <w:szCs w:val="28"/>
        </w:rPr>
        <w:t>Lönnebo</w:t>
      </w:r>
      <w:proofErr w:type="spellEnd"/>
      <w:r>
        <w:rPr>
          <w:sz w:val="28"/>
          <w:szCs w:val="28"/>
        </w:rPr>
        <w:t xml:space="preserve">, der das Perlenarmband erfunden hat, der hat mal ein Telefongespräch mit dem Bischof geführt. Der fragte ihn: </w:t>
      </w:r>
      <w:r w:rsidRPr="006945E9">
        <w:rPr>
          <w:i/>
          <w:sz w:val="28"/>
          <w:szCs w:val="28"/>
        </w:rPr>
        <w:t>Leonard, wie geht es dir</w:t>
      </w:r>
      <w:r>
        <w:rPr>
          <w:sz w:val="28"/>
          <w:szCs w:val="28"/>
        </w:rPr>
        <w:t>? Er antwortete:</w:t>
      </w:r>
      <w:r>
        <w:rPr>
          <w:sz w:val="28"/>
          <w:szCs w:val="28"/>
        </w:rPr>
        <w:br/>
      </w:r>
      <w:r w:rsidRPr="006945E9">
        <w:rPr>
          <w:i/>
          <w:sz w:val="28"/>
          <w:szCs w:val="28"/>
        </w:rPr>
        <w:t>Ach, wenn du wüsstest, mein Schreibtisch ist so voll, dass ich gar</w:t>
      </w:r>
      <w:r>
        <w:rPr>
          <w:i/>
          <w:sz w:val="28"/>
          <w:szCs w:val="28"/>
        </w:rPr>
        <w:t xml:space="preserve"> </w:t>
      </w:r>
      <w:r w:rsidRPr="006945E9">
        <w:rPr>
          <w:i/>
          <w:sz w:val="28"/>
          <w:szCs w:val="28"/>
        </w:rPr>
        <w:t>nicht weiß, wo ich anfangen soll.</w:t>
      </w:r>
    </w:p>
    <w:p w:rsidR="006945E9" w:rsidRDefault="006945E9">
      <w:pPr>
        <w:rPr>
          <w:i/>
          <w:sz w:val="28"/>
          <w:szCs w:val="28"/>
        </w:rPr>
      </w:pPr>
      <w:r w:rsidRPr="006945E9">
        <w:rPr>
          <w:i/>
          <w:sz w:val="28"/>
          <w:szCs w:val="28"/>
        </w:rPr>
        <w:lastRenderedPageBreak/>
        <w:t>Leonard</w:t>
      </w:r>
      <w:r>
        <w:rPr>
          <w:sz w:val="28"/>
          <w:szCs w:val="28"/>
        </w:rPr>
        <w:t xml:space="preserve">, sagte Bischof Martin, </w:t>
      </w:r>
      <w:r w:rsidRPr="006945E9">
        <w:rPr>
          <w:i/>
          <w:sz w:val="28"/>
          <w:szCs w:val="28"/>
        </w:rPr>
        <w:t xml:space="preserve">ich mache dir einen Vorschlag: Frag dich doch heute einmal nicht, </w:t>
      </w:r>
      <w:r>
        <w:rPr>
          <w:i/>
          <w:sz w:val="28"/>
          <w:szCs w:val="28"/>
        </w:rPr>
        <w:br/>
      </w:r>
      <w:r w:rsidRPr="006945E9">
        <w:rPr>
          <w:i/>
          <w:sz w:val="28"/>
          <w:szCs w:val="28"/>
        </w:rPr>
        <w:t xml:space="preserve">was du tun musst, sondern </w:t>
      </w:r>
      <w:r>
        <w:rPr>
          <w:i/>
          <w:sz w:val="28"/>
          <w:szCs w:val="28"/>
        </w:rPr>
        <w:br/>
      </w:r>
      <w:r w:rsidRPr="006945E9">
        <w:rPr>
          <w:i/>
          <w:sz w:val="28"/>
          <w:szCs w:val="28"/>
        </w:rPr>
        <w:t>was du lassen kannst!“</w:t>
      </w:r>
    </w:p>
    <w:p w:rsidR="006945E9" w:rsidRDefault="006945E9">
      <w:pPr>
        <w:rPr>
          <w:sz w:val="28"/>
          <w:szCs w:val="28"/>
        </w:rPr>
      </w:pPr>
      <w:r>
        <w:rPr>
          <w:sz w:val="28"/>
          <w:szCs w:val="28"/>
        </w:rPr>
        <w:br/>
        <w:t>Ich lese das sehr bekannte Gelassenheitsgebet:</w:t>
      </w:r>
      <w:r>
        <w:rPr>
          <w:sz w:val="28"/>
          <w:szCs w:val="28"/>
        </w:rPr>
        <w:br/>
      </w:r>
      <w:r>
        <w:rPr>
          <w:sz w:val="28"/>
          <w:szCs w:val="28"/>
        </w:rPr>
        <w:br/>
      </w:r>
      <w:bookmarkStart w:id="0" w:name="_Hlk104878094"/>
      <w:r w:rsidR="00065D4B" w:rsidRPr="0081480E">
        <w:rPr>
          <w:rFonts w:ascii="Comic Sans MS" w:hAnsi="Comic Sans MS"/>
          <w:sz w:val="28"/>
          <w:szCs w:val="28"/>
        </w:rPr>
        <w:t xml:space="preserve">Gott, gib mir die Gelassenheit, </w:t>
      </w:r>
      <w:r w:rsidRPr="0081480E">
        <w:rPr>
          <w:rFonts w:ascii="Comic Sans MS" w:hAnsi="Comic Sans MS"/>
          <w:sz w:val="28"/>
          <w:szCs w:val="28"/>
        </w:rPr>
        <w:br/>
      </w:r>
      <w:r w:rsidR="00065D4B" w:rsidRPr="0081480E">
        <w:rPr>
          <w:rFonts w:ascii="Comic Sans MS" w:hAnsi="Comic Sans MS"/>
          <w:sz w:val="28"/>
          <w:szCs w:val="28"/>
        </w:rPr>
        <w:t>Dinge hinzunehmen, die ich nicht ändern kann,</w:t>
      </w:r>
      <w:r w:rsidR="00065D4B" w:rsidRPr="0081480E">
        <w:rPr>
          <w:rFonts w:ascii="Comic Sans MS" w:hAnsi="Comic Sans MS"/>
          <w:sz w:val="28"/>
          <w:szCs w:val="28"/>
        </w:rPr>
        <w:br/>
        <w:t>den Mut, Dinge zu ändern, die ich ändern kann,</w:t>
      </w:r>
      <w:r w:rsidR="00065D4B" w:rsidRPr="0081480E">
        <w:rPr>
          <w:rFonts w:ascii="Comic Sans MS" w:hAnsi="Comic Sans MS"/>
          <w:sz w:val="28"/>
          <w:szCs w:val="28"/>
        </w:rPr>
        <w:br/>
        <w:t xml:space="preserve">und die Weisheit, </w:t>
      </w:r>
      <w:r w:rsidRPr="0081480E">
        <w:rPr>
          <w:rFonts w:ascii="Comic Sans MS" w:hAnsi="Comic Sans MS"/>
          <w:sz w:val="28"/>
          <w:szCs w:val="28"/>
        </w:rPr>
        <w:br/>
      </w:r>
      <w:proofErr w:type="gramStart"/>
      <w:r w:rsidR="00065D4B" w:rsidRPr="0081480E">
        <w:rPr>
          <w:rFonts w:ascii="Comic Sans MS" w:hAnsi="Comic Sans MS"/>
          <w:sz w:val="28"/>
          <w:szCs w:val="28"/>
        </w:rPr>
        <w:t>das</w:t>
      </w:r>
      <w:proofErr w:type="gramEnd"/>
      <w:r w:rsidR="00065D4B" w:rsidRPr="0081480E">
        <w:rPr>
          <w:rFonts w:ascii="Comic Sans MS" w:hAnsi="Comic Sans MS"/>
          <w:sz w:val="28"/>
          <w:szCs w:val="28"/>
        </w:rPr>
        <w:t xml:space="preserve"> eine vom anderen zu unterscheiden</w:t>
      </w:r>
      <w:bookmarkEnd w:id="0"/>
      <w:r w:rsidR="00065D4B" w:rsidRPr="00DE279B">
        <w:rPr>
          <w:sz w:val="28"/>
          <w:szCs w:val="28"/>
        </w:rPr>
        <w:t>.</w:t>
      </w:r>
    </w:p>
    <w:p w:rsidR="00A20304" w:rsidRDefault="006945E9">
      <w:pPr>
        <w:rPr>
          <w:sz w:val="28"/>
          <w:szCs w:val="28"/>
        </w:rPr>
      </w:pPr>
      <w:r>
        <w:rPr>
          <w:sz w:val="28"/>
          <w:szCs w:val="28"/>
        </w:rPr>
        <w:t>Kennen Sie, stimmts?</w:t>
      </w:r>
      <w:r>
        <w:rPr>
          <w:sz w:val="28"/>
          <w:szCs w:val="28"/>
        </w:rPr>
        <w:br/>
        <w:t>Hatten Sie eine Zeit in Ihrem Leben, wo dieses Gebet eine Rolle gespielt hat?</w:t>
      </w:r>
    </w:p>
    <w:p w:rsidR="0072367E" w:rsidRDefault="006945E9">
      <w:pPr>
        <w:rPr>
          <w:sz w:val="28"/>
          <w:szCs w:val="28"/>
        </w:rPr>
      </w:pPr>
      <w:r>
        <w:rPr>
          <w:sz w:val="28"/>
          <w:szCs w:val="28"/>
        </w:rPr>
        <w:t>Welche Dinge waren das, die Sie nicht ändern konnten?</w:t>
      </w:r>
      <w:r>
        <w:rPr>
          <w:sz w:val="28"/>
          <w:szCs w:val="28"/>
        </w:rPr>
        <w:br/>
      </w:r>
      <w:r w:rsidR="00631C32">
        <w:rPr>
          <w:sz w:val="28"/>
          <w:szCs w:val="28"/>
        </w:rPr>
        <w:t>und</w:t>
      </w:r>
      <w:proofErr w:type="gramStart"/>
      <w:r w:rsidR="00631C32">
        <w:rPr>
          <w:sz w:val="28"/>
          <w:szCs w:val="28"/>
        </w:rPr>
        <w:t xml:space="preserve"> ..</w:t>
      </w:r>
      <w:proofErr w:type="gramEnd"/>
      <w:r w:rsidR="00631C32">
        <w:rPr>
          <w:sz w:val="28"/>
          <w:szCs w:val="28"/>
        </w:rPr>
        <w:br/>
      </w:r>
      <w:r>
        <w:rPr>
          <w:sz w:val="28"/>
          <w:szCs w:val="28"/>
        </w:rPr>
        <w:t>Welche Dinge, sind mir durchaus mal gelungen, sie mit viel Mut zu ändern?</w:t>
      </w:r>
      <w:r>
        <w:rPr>
          <w:sz w:val="28"/>
          <w:szCs w:val="28"/>
        </w:rPr>
        <w:br/>
      </w:r>
    </w:p>
    <w:p w:rsidR="006945E9" w:rsidRDefault="00631C32">
      <w:pPr>
        <w:rPr>
          <w:sz w:val="28"/>
          <w:szCs w:val="28"/>
        </w:rPr>
      </w:pPr>
      <w:r>
        <w:rPr>
          <w:sz w:val="28"/>
          <w:szCs w:val="28"/>
        </w:rPr>
        <w:t>Und wieviel Weisheit hab ich nicht schon gebraucht, um beides zu unterscheiden</w:t>
      </w:r>
      <w:r w:rsidR="0072367E">
        <w:rPr>
          <w:sz w:val="28"/>
          <w:szCs w:val="28"/>
        </w:rPr>
        <w:t>!</w:t>
      </w:r>
      <w:r>
        <w:rPr>
          <w:sz w:val="28"/>
          <w:szCs w:val="28"/>
        </w:rPr>
        <w:br/>
      </w:r>
      <w:r>
        <w:rPr>
          <w:sz w:val="28"/>
          <w:szCs w:val="28"/>
        </w:rPr>
        <w:t>Und zum Beispiel eine bestimmte Situation zu verlassen, mich von einem Menschen zu trennen</w:t>
      </w:r>
      <w:r>
        <w:rPr>
          <w:sz w:val="28"/>
          <w:szCs w:val="28"/>
        </w:rPr>
        <w:br/>
        <w:t>oder von einer Arbeitsstelle..</w:t>
      </w:r>
      <w:r>
        <w:rPr>
          <w:sz w:val="28"/>
          <w:szCs w:val="28"/>
        </w:rPr>
        <w:br/>
        <w:t>um wieder Gelassenheit zu finden?</w:t>
      </w:r>
      <w:r w:rsidR="0081480E">
        <w:rPr>
          <w:sz w:val="28"/>
          <w:szCs w:val="28"/>
        </w:rPr>
        <w:br/>
        <w:t xml:space="preserve">Oder um zu erkennen, dass es sinnlose Kraftverschwendung ist, mich gegen bestimmte Umstände oder Menschen aufzulehnen, weil ich sie einfach </w:t>
      </w:r>
      <w:r w:rsidR="0072367E">
        <w:rPr>
          <w:sz w:val="28"/>
          <w:szCs w:val="28"/>
        </w:rPr>
        <w:br/>
      </w:r>
      <w:r w:rsidR="0081480E">
        <w:rPr>
          <w:sz w:val="28"/>
          <w:szCs w:val="28"/>
        </w:rPr>
        <w:t xml:space="preserve">nicht ändern kann. </w:t>
      </w:r>
    </w:p>
    <w:p w:rsidR="00631C32" w:rsidRPr="00DE279B" w:rsidRDefault="00631C32">
      <w:pPr>
        <w:rPr>
          <w:sz w:val="28"/>
          <w:szCs w:val="28"/>
        </w:rPr>
      </w:pPr>
      <w:r>
        <w:rPr>
          <w:sz w:val="28"/>
          <w:szCs w:val="28"/>
        </w:rPr>
        <w:t xml:space="preserve">Ja, dieses Gebet hat eine ungeheure Wirkungsmacht, und </w:t>
      </w:r>
      <w:proofErr w:type="gramStart"/>
      <w:r>
        <w:rPr>
          <w:sz w:val="28"/>
          <w:szCs w:val="28"/>
        </w:rPr>
        <w:t>das</w:t>
      </w:r>
      <w:proofErr w:type="gramEnd"/>
      <w:r>
        <w:rPr>
          <w:sz w:val="28"/>
          <w:szCs w:val="28"/>
        </w:rPr>
        <w:t xml:space="preserve"> nicht erst</w:t>
      </w:r>
      <w:r w:rsidR="0081480E">
        <w:rPr>
          <w:sz w:val="28"/>
          <w:szCs w:val="28"/>
        </w:rPr>
        <w:br/>
      </w:r>
      <w:r>
        <w:rPr>
          <w:sz w:val="28"/>
          <w:szCs w:val="28"/>
        </w:rPr>
        <w:t xml:space="preserve"> seit seiner Entstehung in der Zeit des zweiten Weltkrieges.</w:t>
      </w:r>
      <w:r>
        <w:rPr>
          <w:sz w:val="28"/>
          <w:szCs w:val="28"/>
        </w:rPr>
        <w:br/>
        <w:t xml:space="preserve">Es stammt von Reinhard Niebuhr. </w:t>
      </w:r>
      <w:r w:rsidR="007B4B59">
        <w:rPr>
          <w:sz w:val="28"/>
          <w:szCs w:val="28"/>
        </w:rPr>
        <w:br/>
        <w:t xml:space="preserve">Ein deutsch-amerikanischer Theologe und Politikwissenschaftler, der 1930 eine Professur in New York innehatte. </w:t>
      </w:r>
      <w:r w:rsidR="007B4B59">
        <w:rPr>
          <w:sz w:val="28"/>
          <w:szCs w:val="28"/>
        </w:rPr>
        <w:br/>
        <w:t>Man kann zu seine</w:t>
      </w:r>
      <w:r w:rsidR="0081480E">
        <w:rPr>
          <w:sz w:val="28"/>
          <w:szCs w:val="28"/>
        </w:rPr>
        <w:t>m Gebet</w:t>
      </w:r>
      <w:r w:rsidR="007B4B59">
        <w:rPr>
          <w:sz w:val="28"/>
          <w:szCs w:val="28"/>
        </w:rPr>
        <w:t xml:space="preserve"> aus der Kriegszeit</w:t>
      </w:r>
      <w:r w:rsidR="0081480E">
        <w:rPr>
          <w:sz w:val="28"/>
          <w:szCs w:val="28"/>
        </w:rPr>
        <w:br/>
      </w:r>
      <w:r w:rsidR="007B4B59">
        <w:rPr>
          <w:sz w:val="28"/>
          <w:szCs w:val="28"/>
        </w:rPr>
        <w:t xml:space="preserve"> Vorbilder finden, die sehr alt sind. </w:t>
      </w:r>
    </w:p>
    <w:p w:rsidR="00A20304" w:rsidRPr="00631C32" w:rsidRDefault="007B4B59" w:rsidP="00631C32">
      <w:pPr>
        <w:rPr>
          <w:sz w:val="28"/>
          <w:szCs w:val="28"/>
        </w:rPr>
      </w:pPr>
      <w:r>
        <w:rPr>
          <w:rFonts w:ascii="Times New Roman" w:eastAsia="Times New Roman" w:hAnsi="Times New Roman" w:cs="Times New Roman"/>
          <w:sz w:val="28"/>
          <w:szCs w:val="28"/>
          <w:lang w:eastAsia="de-DE"/>
        </w:rPr>
        <w:t xml:space="preserve">In der Zeit des Römischen Reiches </w:t>
      </w:r>
      <w:r w:rsidR="0081480E">
        <w:rPr>
          <w:rFonts w:ascii="Times New Roman" w:eastAsia="Times New Roman" w:hAnsi="Times New Roman" w:cs="Times New Roman"/>
          <w:sz w:val="28"/>
          <w:szCs w:val="28"/>
          <w:lang w:eastAsia="de-DE"/>
        </w:rPr>
        <w:t>schon</w:t>
      </w:r>
      <w:r w:rsidR="0081480E">
        <w:rPr>
          <w:rFonts w:ascii="Times New Roman" w:eastAsia="Times New Roman" w:hAnsi="Times New Roman" w:cs="Times New Roman"/>
          <w:sz w:val="28"/>
          <w:szCs w:val="28"/>
          <w:lang w:eastAsia="de-DE"/>
        </w:rPr>
        <w:br/>
      </w:r>
      <w:r>
        <w:rPr>
          <w:rFonts w:ascii="Times New Roman" w:eastAsia="Times New Roman" w:hAnsi="Times New Roman" w:cs="Times New Roman"/>
          <w:sz w:val="28"/>
          <w:szCs w:val="28"/>
          <w:lang w:eastAsia="de-DE"/>
        </w:rPr>
        <w:t xml:space="preserve">finden wir im </w:t>
      </w:r>
      <w:r w:rsidR="00A20304" w:rsidRPr="00DE279B">
        <w:rPr>
          <w:rFonts w:ascii="Times New Roman" w:eastAsia="Times New Roman" w:hAnsi="Times New Roman" w:cs="Times New Roman"/>
          <w:i/>
          <w:iCs/>
          <w:sz w:val="28"/>
          <w:szCs w:val="28"/>
          <w:lang w:eastAsia="de-DE"/>
        </w:rPr>
        <w:t>Handbüchlein der Moral</w:t>
      </w:r>
      <w:r w:rsidR="00A20304" w:rsidRPr="00DE279B">
        <w:rPr>
          <w:rFonts w:ascii="Times New Roman" w:eastAsia="Times New Roman" w:hAnsi="Times New Roman" w:cs="Times New Roman"/>
          <w:sz w:val="28"/>
          <w:szCs w:val="28"/>
          <w:lang w:eastAsia="de-DE"/>
        </w:rPr>
        <w:t xml:space="preserve"> </w:t>
      </w:r>
      <w:r w:rsidR="0081480E">
        <w:rPr>
          <w:rFonts w:ascii="Times New Roman" w:eastAsia="Times New Roman" w:hAnsi="Times New Roman" w:cs="Times New Roman"/>
          <w:sz w:val="28"/>
          <w:szCs w:val="28"/>
          <w:lang w:eastAsia="de-DE"/>
        </w:rPr>
        <w:br/>
      </w:r>
      <w:r>
        <w:rPr>
          <w:rFonts w:ascii="Times New Roman" w:eastAsia="Times New Roman" w:hAnsi="Times New Roman" w:cs="Times New Roman"/>
          <w:sz w:val="28"/>
          <w:szCs w:val="28"/>
          <w:lang w:eastAsia="de-DE"/>
        </w:rPr>
        <w:t>wie der</w:t>
      </w:r>
      <w:r w:rsidR="00A20304" w:rsidRPr="00DE279B">
        <w:rPr>
          <w:rFonts w:ascii="Times New Roman" w:eastAsia="Times New Roman" w:hAnsi="Times New Roman" w:cs="Times New Roman"/>
          <w:sz w:val="28"/>
          <w:szCs w:val="28"/>
          <w:lang w:eastAsia="de-DE"/>
        </w:rPr>
        <w:t xml:space="preserve"> </w:t>
      </w:r>
      <w:hyperlink r:id="rId4" w:tooltip="Stoa" w:history="1">
        <w:r w:rsidR="00A20304" w:rsidRPr="00DE279B">
          <w:rPr>
            <w:rFonts w:ascii="Times New Roman" w:eastAsia="Times New Roman" w:hAnsi="Times New Roman" w:cs="Times New Roman"/>
            <w:color w:val="0000FF"/>
            <w:sz w:val="28"/>
            <w:szCs w:val="28"/>
            <w:u w:val="single"/>
            <w:lang w:eastAsia="de-DE"/>
          </w:rPr>
          <w:t>Stoiker</w:t>
        </w:r>
      </w:hyperlink>
      <w:r w:rsidR="00A20304" w:rsidRPr="00DE279B">
        <w:rPr>
          <w:rFonts w:ascii="Times New Roman" w:eastAsia="Times New Roman" w:hAnsi="Times New Roman" w:cs="Times New Roman"/>
          <w:sz w:val="28"/>
          <w:szCs w:val="28"/>
          <w:lang w:eastAsia="de-DE"/>
        </w:rPr>
        <w:t xml:space="preserve"> </w:t>
      </w:r>
      <w:hyperlink r:id="rId5" w:tooltip="Epiktet" w:history="1">
        <w:r w:rsidR="00A20304" w:rsidRPr="00DE279B">
          <w:rPr>
            <w:rFonts w:ascii="Times New Roman" w:eastAsia="Times New Roman" w:hAnsi="Times New Roman" w:cs="Times New Roman"/>
            <w:color w:val="0000FF"/>
            <w:sz w:val="28"/>
            <w:szCs w:val="28"/>
            <w:u w:val="single"/>
            <w:lang w:eastAsia="de-DE"/>
          </w:rPr>
          <w:t>Epiktet</w:t>
        </w:r>
      </w:hyperlink>
      <w:r>
        <w:rPr>
          <w:rFonts w:ascii="Times New Roman" w:eastAsia="Times New Roman" w:hAnsi="Times New Roman" w:cs="Times New Roman"/>
          <w:sz w:val="28"/>
          <w:szCs w:val="28"/>
          <w:lang w:eastAsia="de-DE"/>
        </w:rPr>
        <w:t xml:space="preserve"> </w:t>
      </w:r>
      <w:r>
        <w:rPr>
          <w:rFonts w:ascii="Times New Roman" w:eastAsia="Times New Roman" w:hAnsi="Times New Roman" w:cs="Times New Roman"/>
          <w:sz w:val="28"/>
          <w:szCs w:val="28"/>
          <w:lang w:eastAsia="de-DE"/>
        </w:rPr>
        <w:br/>
        <w:t>so schreibt:</w:t>
      </w:r>
    </w:p>
    <w:p w:rsidR="007B4B59" w:rsidRDefault="00A20304" w:rsidP="00A20304">
      <w:pPr>
        <w:spacing w:before="100" w:beforeAutospacing="1" w:after="100" w:afterAutospacing="1" w:line="240" w:lineRule="auto"/>
        <w:rPr>
          <w:rFonts w:ascii="Times New Roman" w:eastAsia="Times New Roman" w:hAnsi="Times New Roman" w:cs="Times New Roman"/>
          <w:sz w:val="28"/>
          <w:szCs w:val="28"/>
          <w:lang w:eastAsia="de-DE"/>
        </w:rPr>
      </w:pPr>
      <w:r w:rsidRPr="007B4B59">
        <w:rPr>
          <w:rFonts w:ascii="Times New Roman" w:eastAsia="Times New Roman" w:hAnsi="Times New Roman" w:cs="Times New Roman"/>
          <w:i/>
          <w:sz w:val="28"/>
          <w:szCs w:val="28"/>
          <w:lang w:eastAsia="de-DE"/>
        </w:rPr>
        <w:t xml:space="preserve">„Das eine steht in unserer Macht, das andere nicht. </w:t>
      </w:r>
      <w:r w:rsidRPr="007B4B59">
        <w:rPr>
          <w:rFonts w:ascii="Times New Roman" w:eastAsia="Times New Roman" w:hAnsi="Times New Roman" w:cs="Times New Roman"/>
          <w:i/>
          <w:sz w:val="28"/>
          <w:szCs w:val="28"/>
          <w:lang w:eastAsia="de-DE"/>
        </w:rPr>
        <w:br/>
        <w:t xml:space="preserve">In unserer Macht stehen: </w:t>
      </w:r>
      <w:r w:rsidR="007B4B59">
        <w:rPr>
          <w:rFonts w:ascii="Times New Roman" w:eastAsia="Times New Roman" w:hAnsi="Times New Roman" w:cs="Times New Roman"/>
          <w:i/>
          <w:sz w:val="28"/>
          <w:szCs w:val="28"/>
          <w:lang w:eastAsia="de-DE"/>
        </w:rPr>
        <w:t xml:space="preserve"> Etwas </w:t>
      </w:r>
      <w:r w:rsidRPr="007B4B59">
        <w:rPr>
          <w:rFonts w:ascii="Times New Roman" w:eastAsia="Times New Roman" w:hAnsi="Times New Roman" w:cs="Times New Roman"/>
          <w:i/>
          <w:sz w:val="28"/>
          <w:szCs w:val="28"/>
          <w:lang w:eastAsia="de-DE"/>
        </w:rPr>
        <w:t xml:space="preserve">Annehmen </w:t>
      </w:r>
      <w:proofErr w:type="gramStart"/>
      <w:r w:rsidR="007B4B59">
        <w:rPr>
          <w:rFonts w:ascii="Times New Roman" w:eastAsia="Times New Roman" w:hAnsi="Times New Roman" w:cs="Times New Roman"/>
          <w:i/>
          <w:sz w:val="28"/>
          <w:szCs w:val="28"/>
          <w:lang w:eastAsia="de-DE"/>
        </w:rPr>
        <w:t xml:space="preserve">und </w:t>
      </w:r>
      <w:r w:rsidRPr="007B4B59">
        <w:rPr>
          <w:rFonts w:ascii="Times New Roman" w:eastAsia="Times New Roman" w:hAnsi="Times New Roman" w:cs="Times New Roman"/>
          <w:i/>
          <w:sz w:val="28"/>
          <w:szCs w:val="28"/>
          <w:lang w:eastAsia="de-DE"/>
        </w:rPr>
        <w:t xml:space="preserve"> Handeln</w:t>
      </w:r>
      <w:proofErr w:type="gramEnd"/>
      <w:r w:rsidRPr="007B4B59">
        <w:rPr>
          <w:rFonts w:ascii="Times New Roman" w:eastAsia="Times New Roman" w:hAnsi="Times New Roman" w:cs="Times New Roman"/>
          <w:i/>
          <w:sz w:val="28"/>
          <w:szCs w:val="28"/>
          <w:lang w:eastAsia="de-DE"/>
        </w:rPr>
        <w:t>-</w:t>
      </w:r>
      <w:r w:rsidRPr="007B4B59">
        <w:rPr>
          <w:rFonts w:ascii="Times New Roman" w:eastAsia="Times New Roman" w:hAnsi="Times New Roman" w:cs="Times New Roman"/>
          <w:i/>
          <w:sz w:val="28"/>
          <w:szCs w:val="28"/>
          <w:lang w:eastAsia="de-DE"/>
        </w:rPr>
        <w:lastRenderedPageBreak/>
        <w:t xml:space="preserve">Wollen, Begehren und Ablehnen – alles, was wir selbst in Gang setzen und zu verantworten haben. </w:t>
      </w:r>
      <w:r w:rsidRPr="007B4B59">
        <w:rPr>
          <w:rFonts w:ascii="Times New Roman" w:eastAsia="Times New Roman" w:hAnsi="Times New Roman" w:cs="Times New Roman"/>
          <w:i/>
          <w:sz w:val="28"/>
          <w:szCs w:val="28"/>
          <w:lang w:eastAsia="de-DE"/>
        </w:rPr>
        <w:br/>
        <w:t xml:space="preserve">Nicht in unserer Macht stehen: </w:t>
      </w:r>
      <w:r w:rsidR="007B4B59">
        <w:rPr>
          <w:rFonts w:ascii="Times New Roman" w:eastAsia="Times New Roman" w:hAnsi="Times New Roman" w:cs="Times New Roman"/>
          <w:i/>
          <w:sz w:val="28"/>
          <w:szCs w:val="28"/>
          <w:lang w:eastAsia="de-DE"/>
        </w:rPr>
        <w:br/>
      </w:r>
      <w:r w:rsidRPr="007B4B59">
        <w:rPr>
          <w:rFonts w:ascii="Times New Roman" w:eastAsia="Times New Roman" w:hAnsi="Times New Roman" w:cs="Times New Roman"/>
          <w:i/>
          <w:sz w:val="28"/>
          <w:szCs w:val="28"/>
          <w:lang w:eastAsia="de-DE"/>
        </w:rPr>
        <w:t xml:space="preserve">unser Körper, unser Besitz, unser gesellschaftliches Ansehen, – kurz: </w:t>
      </w:r>
      <w:r w:rsidRPr="007B4B59">
        <w:rPr>
          <w:rFonts w:ascii="Times New Roman" w:eastAsia="Times New Roman" w:hAnsi="Times New Roman" w:cs="Times New Roman"/>
          <w:i/>
          <w:sz w:val="28"/>
          <w:szCs w:val="28"/>
          <w:lang w:eastAsia="de-DE"/>
        </w:rPr>
        <w:br/>
        <w:t xml:space="preserve">alles, was wir selbst nicht in Gang setzen und </w:t>
      </w:r>
      <w:r w:rsidRPr="007B4B59">
        <w:rPr>
          <w:rFonts w:ascii="Times New Roman" w:eastAsia="Times New Roman" w:hAnsi="Times New Roman" w:cs="Times New Roman"/>
          <w:i/>
          <w:sz w:val="28"/>
          <w:szCs w:val="28"/>
          <w:lang w:eastAsia="de-DE"/>
        </w:rPr>
        <w:br/>
        <w:t>zu verantworten haben.“</w:t>
      </w:r>
      <w:r w:rsidRPr="00DE279B">
        <w:rPr>
          <w:rFonts w:ascii="Times New Roman" w:eastAsia="Times New Roman" w:hAnsi="Times New Roman" w:cs="Times New Roman"/>
          <w:sz w:val="28"/>
          <w:szCs w:val="28"/>
          <w:lang w:eastAsia="de-DE"/>
        </w:rPr>
        <w:t xml:space="preserve">             </w:t>
      </w:r>
    </w:p>
    <w:p w:rsidR="00A20304" w:rsidRPr="00DE279B" w:rsidRDefault="00A20304" w:rsidP="00A20304">
      <w:pPr>
        <w:spacing w:before="100" w:beforeAutospacing="1" w:after="100" w:afterAutospacing="1" w:line="240" w:lineRule="auto"/>
        <w:rPr>
          <w:rFonts w:ascii="Times New Roman" w:eastAsia="Times New Roman" w:hAnsi="Times New Roman" w:cs="Times New Roman"/>
          <w:sz w:val="28"/>
          <w:szCs w:val="28"/>
          <w:lang w:eastAsia="de-DE"/>
        </w:rPr>
      </w:pPr>
      <w:r w:rsidRPr="00DE279B">
        <w:rPr>
          <w:rFonts w:ascii="Times New Roman" w:eastAsia="Times New Roman" w:hAnsi="Times New Roman" w:cs="Times New Roman"/>
          <w:sz w:val="28"/>
          <w:szCs w:val="28"/>
          <w:lang w:eastAsia="de-DE"/>
        </w:rPr>
        <w:t xml:space="preserve">Präsent ist die </w:t>
      </w:r>
      <w:hyperlink r:id="rId6" w:tooltip="Stoa" w:history="1">
        <w:r w:rsidRPr="00DE279B">
          <w:rPr>
            <w:rFonts w:ascii="Times New Roman" w:eastAsia="Times New Roman" w:hAnsi="Times New Roman" w:cs="Times New Roman"/>
            <w:color w:val="0000FF"/>
            <w:sz w:val="28"/>
            <w:szCs w:val="28"/>
            <w:u w:val="single"/>
            <w:lang w:eastAsia="de-DE"/>
          </w:rPr>
          <w:t>stoische</w:t>
        </w:r>
      </w:hyperlink>
      <w:r w:rsidRPr="00DE279B">
        <w:rPr>
          <w:rFonts w:ascii="Times New Roman" w:eastAsia="Times New Roman" w:hAnsi="Times New Roman" w:cs="Times New Roman"/>
          <w:sz w:val="28"/>
          <w:szCs w:val="28"/>
          <w:lang w:eastAsia="de-DE"/>
        </w:rPr>
        <w:t xml:space="preserve"> Tradition auch bei </w:t>
      </w:r>
      <w:hyperlink r:id="rId7" w:tooltip="Friedrich Schiller" w:history="1">
        <w:r w:rsidRPr="00DE279B">
          <w:rPr>
            <w:rFonts w:ascii="Times New Roman" w:eastAsia="Times New Roman" w:hAnsi="Times New Roman" w:cs="Times New Roman"/>
            <w:color w:val="0000FF"/>
            <w:sz w:val="28"/>
            <w:szCs w:val="28"/>
            <w:u w:val="single"/>
            <w:lang w:eastAsia="de-DE"/>
          </w:rPr>
          <w:t>Friedrich Schiller</w:t>
        </w:r>
      </w:hyperlink>
      <w:r w:rsidRPr="00DE279B">
        <w:rPr>
          <w:rFonts w:ascii="Times New Roman" w:eastAsia="Times New Roman" w:hAnsi="Times New Roman" w:cs="Times New Roman"/>
          <w:sz w:val="28"/>
          <w:szCs w:val="28"/>
          <w:lang w:eastAsia="de-DE"/>
        </w:rPr>
        <w:t xml:space="preserve">: </w:t>
      </w:r>
    </w:p>
    <w:p w:rsidR="00A20304" w:rsidRPr="007B4B59" w:rsidRDefault="00A20304" w:rsidP="00A20304">
      <w:pPr>
        <w:spacing w:before="100" w:beforeAutospacing="1" w:after="100" w:afterAutospacing="1" w:line="240" w:lineRule="auto"/>
        <w:rPr>
          <w:rFonts w:ascii="Times New Roman" w:eastAsia="Times New Roman" w:hAnsi="Times New Roman" w:cs="Times New Roman"/>
          <w:i/>
          <w:sz w:val="28"/>
          <w:szCs w:val="28"/>
          <w:lang w:eastAsia="de-DE"/>
        </w:rPr>
      </w:pPr>
      <w:r w:rsidRPr="007B4B59">
        <w:rPr>
          <w:rFonts w:ascii="Times New Roman" w:eastAsia="Times New Roman" w:hAnsi="Times New Roman" w:cs="Times New Roman"/>
          <w:i/>
          <w:sz w:val="28"/>
          <w:szCs w:val="28"/>
          <w:lang w:eastAsia="de-DE"/>
        </w:rPr>
        <w:t xml:space="preserve">„Wohl dem Menschen, wenn er gelernt hat, zu ertragen, was er nicht ändern kann, und </w:t>
      </w:r>
      <w:r w:rsidR="007B4B59" w:rsidRPr="007B4B59">
        <w:rPr>
          <w:rFonts w:ascii="Times New Roman" w:eastAsia="Times New Roman" w:hAnsi="Times New Roman" w:cs="Times New Roman"/>
          <w:i/>
          <w:sz w:val="28"/>
          <w:szCs w:val="28"/>
          <w:lang w:eastAsia="de-DE"/>
        </w:rPr>
        <w:br/>
      </w:r>
      <w:r w:rsidRPr="007B4B59">
        <w:rPr>
          <w:rFonts w:ascii="Times New Roman" w:eastAsia="Times New Roman" w:hAnsi="Times New Roman" w:cs="Times New Roman"/>
          <w:i/>
          <w:sz w:val="28"/>
          <w:szCs w:val="28"/>
          <w:lang w:eastAsia="de-DE"/>
        </w:rPr>
        <w:t xml:space="preserve">preiszugeben mit Würde, was er nicht retten kann.“ </w:t>
      </w:r>
    </w:p>
    <w:p w:rsidR="00A20304" w:rsidRPr="00DE279B" w:rsidRDefault="00A20304" w:rsidP="00A20304">
      <w:pPr>
        <w:spacing w:line="240" w:lineRule="auto"/>
        <w:rPr>
          <w:rFonts w:ascii="Times New Roman" w:eastAsia="Times New Roman" w:hAnsi="Times New Roman" w:cs="Times New Roman"/>
          <w:sz w:val="28"/>
          <w:szCs w:val="28"/>
          <w:lang w:eastAsia="de-DE"/>
        </w:rPr>
      </w:pPr>
      <w:r w:rsidRPr="00DE279B">
        <w:rPr>
          <w:rFonts w:ascii="Times New Roman" w:eastAsia="Times New Roman" w:hAnsi="Times New Roman" w:cs="Times New Roman"/>
          <w:sz w:val="28"/>
          <w:szCs w:val="28"/>
          <w:lang w:eastAsia="de-DE"/>
        </w:rPr>
        <w:t xml:space="preserve">                             Friedrich Schiller, </w:t>
      </w:r>
      <w:r w:rsidRPr="00DE279B">
        <w:rPr>
          <w:rFonts w:ascii="Times New Roman" w:eastAsia="Times New Roman" w:hAnsi="Times New Roman" w:cs="Times New Roman"/>
          <w:i/>
          <w:iCs/>
          <w:sz w:val="28"/>
          <w:szCs w:val="28"/>
          <w:lang w:eastAsia="de-DE"/>
        </w:rPr>
        <w:t>Über das Erhabene</w:t>
      </w:r>
      <w:r w:rsidRPr="00DE279B">
        <w:rPr>
          <w:rFonts w:ascii="Times New Roman" w:eastAsia="Times New Roman" w:hAnsi="Times New Roman" w:cs="Times New Roman"/>
          <w:sz w:val="28"/>
          <w:szCs w:val="28"/>
          <w:lang w:eastAsia="de-DE"/>
        </w:rPr>
        <w:t xml:space="preserve"> </w:t>
      </w:r>
    </w:p>
    <w:p w:rsidR="00A20304" w:rsidRDefault="00A20304">
      <w:pPr>
        <w:rPr>
          <w:sz w:val="28"/>
          <w:szCs w:val="28"/>
        </w:rPr>
      </w:pPr>
    </w:p>
    <w:p w:rsidR="007B4B59" w:rsidRDefault="0081480E">
      <w:pPr>
        <w:rPr>
          <w:sz w:val="28"/>
          <w:szCs w:val="28"/>
        </w:rPr>
      </w:pPr>
      <w:r>
        <w:rPr>
          <w:sz w:val="28"/>
          <w:szCs w:val="28"/>
        </w:rPr>
        <w:t>Mir gefällt das Wort Würde bei Schiller.</w:t>
      </w:r>
    </w:p>
    <w:p w:rsidR="0081480E" w:rsidRDefault="0081480E">
      <w:pPr>
        <w:rPr>
          <w:sz w:val="28"/>
          <w:szCs w:val="28"/>
        </w:rPr>
      </w:pPr>
      <w:r>
        <w:rPr>
          <w:sz w:val="28"/>
          <w:szCs w:val="28"/>
        </w:rPr>
        <w:t xml:space="preserve">Denn wir alle wissen von uns selbst, </w:t>
      </w:r>
    </w:p>
    <w:p w:rsidR="0081480E" w:rsidRDefault="0081480E">
      <w:pPr>
        <w:rPr>
          <w:sz w:val="28"/>
          <w:szCs w:val="28"/>
        </w:rPr>
      </w:pPr>
      <w:proofErr w:type="gramStart"/>
      <w:r>
        <w:rPr>
          <w:sz w:val="28"/>
          <w:szCs w:val="28"/>
        </w:rPr>
        <w:t>das</w:t>
      </w:r>
      <w:proofErr w:type="gramEnd"/>
      <w:r>
        <w:rPr>
          <w:sz w:val="28"/>
          <w:szCs w:val="28"/>
        </w:rPr>
        <w:t xml:space="preserve"> wir gelegentlich sehr mürrisch werden, wenn wir merken, dass was nicht zu retten ist.</w:t>
      </w:r>
      <w:r>
        <w:rPr>
          <w:sz w:val="28"/>
          <w:szCs w:val="28"/>
        </w:rPr>
        <w:br/>
        <w:t>Es gibt Menschen, die werden bitter, die werden dauer-schlechtgelaunt, die werden verdrossen und geben ständig irgendwem die Schuld.</w:t>
      </w:r>
    </w:p>
    <w:p w:rsidR="0081480E" w:rsidRDefault="0081480E">
      <w:pPr>
        <w:rPr>
          <w:sz w:val="28"/>
          <w:szCs w:val="28"/>
        </w:rPr>
      </w:pPr>
      <w:r>
        <w:rPr>
          <w:sz w:val="28"/>
          <w:szCs w:val="28"/>
        </w:rPr>
        <w:t xml:space="preserve">Dagegen ist es größte menschlichen Weisheit, </w:t>
      </w:r>
    </w:p>
    <w:p w:rsidR="0081480E" w:rsidRDefault="0081480E">
      <w:pPr>
        <w:rPr>
          <w:sz w:val="28"/>
          <w:szCs w:val="28"/>
        </w:rPr>
      </w:pPr>
      <w:r>
        <w:rPr>
          <w:sz w:val="28"/>
          <w:szCs w:val="28"/>
        </w:rPr>
        <w:t>wenn einer in Würde etwas aufgeben kann ohne mit Hadern hinterherzuschauen.</w:t>
      </w:r>
    </w:p>
    <w:p w:rsidR="0081480E" w:rsidRDefault="0081480E">
      <w:pPr>
        <w:rPr>
          <w:sz w:val="28"/>
          <w:szCs w:val="28"/>
        </w:rPr>
      </w:pPr>
      <w:r>
        <w:rPr>
          <w:sz w:val="28"/>
          <w:szCs w:val="28"/>
        </w:rPr>
        <w:t>„</w:t>
      </w:r>
      <w:r w:rsidRPr="0081480E">
        <w:rPr>
          <w:i/>
          <w:sz w:val="28"/>
          <w:szCs w:val="28"/>
        </w:rPr>
        <w:t>Preisgeben mit Würde, was nicht zu retten ist</w:t>
      </w:r>
      <w:r>
        <w:rPr>
          <w:sz w:val="28"/>
          <w:szCs w:val="28"/>
        </w:rPr>
        <w:t>.“</w:t>
      </w:r>
    </w:p>
    <w:p w:rsidR="0081480E" w:rsidRDefault="0081480E">
      <w:pPr>
        <w:rPr>
          <w:sz w:val="28"/>
          <w:szCs w:val="28"/>
        </w:rPr>
      </w:pPr>
    </w:p>
    <w:p w:rsidR="006945E9" w:rsidRPr="00CD05D4" w:rsidRDefault="0081480E">
      <w:pPr>
        <w:rPr>
          <w:rFonts w:ascii="Comic Sans MS" w:hAnsi="Comic Sans MS"/>
          <w:sz w:val="20"/>
          <w:szCs w:val="20"/>
        </w:rPr>
      </w:pPr>
      <w:r>
        <w:rPr>
          <w:sz w:val="28"/>
          <w:szCs w:val="28"/>
        </w:rPr>
        <w:t xml:space="preserve">Den gleichen Gedanken finde ich auch in einer Version, wo das Gelassenheitsgebet noch weitergeschrieben wurde, </w:t>
      </w:r>
      <w:r w:rsidR="0072367E">
        <w:rPr>
          <w:sz w:val="28"/>
          <w:szCs w:val="28"/>
        </w:rPr>
        <w:br/>
      </w:r>
      <w:r>
        <w:rPr>
          <w:sz w:val="28"/>
          <w:szCs w:val="28"/>
        </w:rPr>
        <w:t xml:space="preserve">ich </w:t>
      </w:r>
      <w:proofErr w:type="spellStart"/>
      <w:r>
        <w:rPr>
          <w:sz w:val="28"/>
          <w:szCs w:val="28"/>
        </w:rPr>
        <w:t>weiss</w:t>
      </w:r>
      <w:proofErr w:type="spellEnd"/>
      <w:r>
        <w:rPr>
          <w:sz w:val="28"/>
          <w:szCs w:val="28"/>
        </w:rPr>
        <w:t xml:space="preserve"> nicht von wem: </w:t>
      </w:r>
      <w:r w:rsidR="0072367E">
        <w:rPr>
          <w:sz w:val="28"/>
          <w:szCs w:val="28"/>
        </w:rPr>
        <w:br/>
      </w:r>
      <w:r>
        <w:rPr>
          <w:sz w:val="28"/>
          <w:szCs w:val="28"/>
        </w:rPr>
        <w:t>Das geht so</w:t>
      </w:r>
      <w:r w:rsidR="00A132C0">
        <w:rPr>
          <w:sz w:val="28"/>
          <w:szCs w:val="28"/>
        </w:rPr>
        <w:t>:</w:t>
      </w:r>
      <w:r w:rsidR="00A132C0">
        <w:rPr>
          <w:sz w:val="28"/>
          <w:szCs w:val="28"/>
        </w:rPr>
        <w:br/>
      </w:r>
      <w:r>
        <w:rPr>
          <w:sz w:val="28"/>
          <w:szCs w:val="28"/>
        </w:rPr>
        <w:br/>
      </w:r>
      <w:bookmarkStart w:id="1" w:name="_GoBack"/>
      <w:r w:rsidRPr="00CD05D4">
        <w:rPr>
          <w:rFonts w:ascii="Comic Sans MS" w:hAnsi="Comic Sans MS" w:cstheme="minorHAnsi"/>
          <w:sz w:val="20"/>
          <w:szCs w:val="20"/>
        </w:rPr>
        <w:t xml:space="preserve">Gott, gib mir die Gelassenheit, </w:t>
      </w:r>
      <w:r w:rsidRPr="00CD05D4">
        <w:rPr>
          <w:rFonts w:ascii="Comic Sans MS" w:hAnsi="Comic Sans MS" w:cstheme="minorHAnsi"/>
          <w:sz w:val="20"/>
          <w:szCs w:val="20"/>
        </w:rPr>
        <w:br/>
        <w:t>Dinge hinzunehmen, die ich nicht ändern kann,</w:t>
      </w:r>
      <w:r w:rsidRPr="00CD05D4">
        <w:rPr>
          <w:rFonts w:ascii="Comic Sans MS" w:hAnsi="Comic Sans MS" w:cstheme="minorHAnsi"/>
          <w:sz w:val="20"/>
          <w:szCs w:val="20"/>
        </w:rPr>
        <w:br/>
        <w:t>den Mut, Dinge zu ändern, die ich ändern kann,</w:t>
      </w:r>
      <w:r w:rsidR="00CD05D4" w:rsidRPr="00CD05D4">
        <w:rPr>
          <w:rFonts w:ascii="Comic Sans MS" w:hAnsi="Comic Sans MS" w:cstheme="minorHAnsi"/>
          <w:sz w:val="20"/>
          <w:szCs w:val="20"/>
        </w:rPr>
        <w:br/>
      </w:r>
      <w:r w:rsidRPr="00CD05D4">
        <w:rPr>
          <w:rFonts w:ascii="Comic Sans MS" w:hAnsi="Comic Sans MS" w:cstheme="minorHAnsi"/>
          <w:sz w:val="20"/>
          <w:szCs w:val="20"/>
        </w:rPr>
        <w:t xml:space="preserve">und die Weisheit, </w:t>
      </w:r>
      <w:r w:rsidRPr="00CD05D4">
        <w:rPr>
          <w:rFonts w:ascii="Comic Sans MS" w:hAnsi="Comic Sans MS" w:cstheme="minorHAnsi"/>
          <w:sz w:val="20"/>
          <w:szCs w:val="20"/>
        </w:rPr>
        <w:br/>
        <w:t>das eine vom anderen zu unterscheiden</w:t>
      </w:r>
      <w:r w:rsidR="00CD05D4">
        <w:rPr>
          <w:rFonts w:ascii="Comic Sans MS" w:hAnsi="Comic Sans MS" w:cstheme="minorHAnsi"/>
          <w:sz w:val="20"/>
          <w:szCs w:val="20"/>
        </w:rPr>
        <w:br/>
      </w:r>
      <w:r w:rsidR="0072367E" w:rsidRPr="00CD05D4">
        <w:rPr>
          <w:rFonts w:ascii="Comic Sans MS" w:hAnsi="Comic Sans MS" w:cstheme="minorHAnsi"/>
          <w:sz w:val="20"/>
          <w:szCs w:val="20"/>
        </w:rPr>
        <w:br/>
      </w:r>
      <w:r w:rsidR="006945E9" w:rsidRPr="00CD05D4">
        <w:rPr>
          <w:rFonts w:ascii="Comic Sans MS" w:hAnsi="Comic Sans MS"/>
          <w:sz w:val="20"/>
          <w:szCs w:val="20"/>
        </w:rPr>
        <w:t>Einen Tag nach dem anderen zu leben,</w:t>
      </w:r>
      <w:r w:rsidR="0072367E" w:rsidRPr="00CD05D4">
        <w:rPr>
          <w:rFonts w:ascii="Comic Sans MS" w:hAnsi="Comic Sans MS"/>
          <w:sz w:val="20"/>
          <w:szCs w:val="20"/>
        </w:rPr>
        <w:br/>
      </w:r>
      <w:r w:rsidR="006945E9" w:rsidRPr="00CD05D4">
        <w:rPr>
          <w:rFonts w:ascii="Comic Sans MS" w:hAnsi="Comic Sans MS"/>
          <w:sz w:val="20"/>
          <w:szCs w:val="20"/>
        </w:rPr>
        <w:t>einen Moment nach dem anderen zu genießen.</w:t>
      </w:r>
      <w:r w:rsidR="006945E9" w:rsidRPr="00CD05D4">
        <w:rPr>
          <w:rFonts w:ascii="Comic Sans MS" w:hAnsi="Comic Sans MS"/>
          <w:sz w:val="20"/>
          <w:szCs w:val="20"/>
        </w:rPr>
        <w:br/>
      </w:r>
      <w:bookmarkStart w:id="2" w:name="_Hlk104878222"/>
      <w:r w:rsidR="006945E9" w:rsidRPr="00CD05D4">
        <w:rPr>
          <w:rFonts w:ascii="Comic Sans MS" w:hAnsi="Comic Sans MS"/>
          <w:sz w:val="20"/>
          <w:szCs w:val="20"/>
        </w:rPr>
        <w:t>Entbehrung als einen Weg zum Frieden zu akzeptieren</w:t>
      </w:r>
      <w:bookmarkEnd w:id="2"/>
      <w:r w:rsidR="006945E9" w:rsidRPr="00CD05D4">
        <w:rPr>
          <w:rFonts w:ascii="Comic Sans MS" w:hAnsi="Comic Sans MS"/>
          <w:sz w:val="20"/>
          <w:szCs w:val="20"/>
        </w:rPr>
        <w:t>.</w:t>
      </w:r>
      <w:r w:rsidR="006945E9" w:rsidRPr="00CD05D4">
        <w:rPr>
          <w:rFonts w:ascii="Comic Sans MS" w:hAnsi="Comic Sans MS"/>
          <w:sz w:val="20"/>
          <w:szCs w:val="20"/>
        </w:rPr>
        <w:br/>
        <w:t>Diese sündige Welt anzunehmen, wie Jesus es tat,</w:t>
      </w:r>
      <w:r w:rsidR="006945E9" w:rsidRPr="00CD05D4">
        <w:rPr>
          <w:rFonts w:ascii="Comic Sans MS" w:hAnsi="Comic Sans MS"/>
          <w:sz w:val="20"/>
          <w:szCs w:val="20"/>
        </w:rPr>
        <w:br/>
        <w:t>und nicht so, wie ich sie gern hätte.</w:t>
      </w:r>
      <w:r w:rsidR="006945E9" w:rsidRPr="00CD05D4">
        <w:rPr>
          <w:rFonts w:ascii="Comic Sans MS" w:hAnsi="Comic Sans MS"/>
          <w:sz w:val="20"/>
          <w:szCs w:val="20"/>
        </w:rPr>
        <w:br/>
        <w:t>Zu vertrauen, dass Du alles richtig machen wirst,</w:t>
      </w:r>
      <w:r w:rsidR="006945E9" w:rsidRPr="00CD05D4">
        <w:rPr>
          <w:rFonts w:ascii="Comic Sans MS" w:hAnsi="Comic Sans MS"/>
          <w:sz w:val="20"/>
          <w:szCs w:val="20"/>
        </w:rPr>
        <w:br/>
        <w:t>wenn ich mich Deinem Willen hingebe,</w:t>
      </w:r>
      <w:r w:rsidR="006945E9" w:rsidRPr="00CD05D4">
        <w:rPr>
          <w:rFonts w:ascii="Comic Sans MS" w:hAnsi="Comic Sans MS"/>
          <w:sz w:val="20"/>
          <w:szCs w:val="20"/>
        </w:rPr>
        <w:br/>
        <w:t>sodass ich in diesem Leben ziemlich glücklich sein möge</w:t>
      </w:r>
      <w:r w:rsidR="006945E9" w:rsidRPr="00CD05D4">
        <w:rPr>
          <w:rFonts w:ascii="Comic Sans MS" w:hAnsi="Comic Sans MS"/>
          <w:sz w:val="20"/>
          <w:szCs w:val="20"/>
        </w:rPr>
        <w:br/>
        <w:t>und im nächsten für immer überglücklich mit dir.</w:t>
      </w:r>
      <w:r w:rsidR="006945E9" w:rsidRPr="00CD05D4">
        <w:rPr>
          <w:rFonts w:ascii="Comic Sans MS" w:hAnsi="Comic Sans MS"/>
          <w:sz w:val="20"/>
          <w:szCs w:val="20"/>
        </w:rPr>
        <w:br/>
      </w:r>
      <w:r w:rsidR="00CD05D4">
        <w:rPr>
          <w:rFonts w:ascii="Comic Sans MS" w:hAnsi="Comic Sans MS"/>
          <w:sz w:val="20"/>
          <w:szCs w:val="20"/>
        </w:rPr>
        <w:br/>
      </w:r>
      <w:r w:rsidR="006945E9" w:rsidRPr="00CD05D4">
        <w:rPr>
          <w:rFonts w:ascii="Comic Sans MS" w:hAnsi="Comic Sans MS"/>
          <w:sz w:val="20"/>
          <w:szCs w:val="20"/>
        </w:rPr>
        <w:t>Amen</w:t>
      </w:r>
    </w:p>
    <w:bookmarkEnd w:id="1"/>
    <w:p w:rsidR="0072367E" w:rsidRPr="0072367E" w:rsidRDefault="0072367E">
      <w:pPr>
        <w:rPr>
          <w:rFonts w:cstheme="minorHAnsi"/>
          <w:sz w:val="28"/>
          <w:szCs w:val="28"/>
        </w:rPr>
      </w:pPr>
    </w:p>
    <w:p w:rsidR="00A132C0" w:rsidRDefault="00A132C0">
      <w:pPr>
        <w:rPr>
          <w:sz w:val="28"/>
          <w:szCs w:val="28"/>
        </w:rPr>
      </w:pPr>
      <w:r>
        <w:rPr>
          <w:sz w:val="28"/>
          <w:szCs w:val="28"/>
        </w:rPr>
        <w:t xml:space="preserve">Ich glaub, das ist gut, wenn Sie das nochmal in Ruhe zuhause lesen, da steckt </w:t>
      </w:r>
      <w:proofErr w:type="spellStart"/>
      <w:r>
        <w:rPr>
          <w:sz w:val="28"/>
          <w:szCs w:val="28"/>
        </w:rPr>
        <w:t>soviel</w:t>
      </w:r>
      <w:proofErr w:type="spellEnd"/>
      <w:r>
        <w:rPr>
          <w:sz w:val="28"/>
          <w:szCs w:val="28"/>
        </w:rPr>
        <w:t xml:space="preserve"> Schönes drin.</w:t>
      </w:r>
    </w:p>
    <w:p w:rsidR="00A132C0" w:rsidRDefault="00A132C0">
      <w:pPr>
        <w:rPr>
          <w:i/>
          <w:sz w:val="28"/>
          <w:szCs w:val="28"/>
        </w:rPr>
      </w:pPr>
      <w:r>
        <w:rPr>
          <w:sz w:val="28"/>
          <w:szCs w:val="28"/>
        </w:rPr>
        <w:t>Mir gefällt zu Schillers Würde der passende Gedanke:</w:t>
      </w:r>
      <w:r>
        <w:rPr>
          <w:sz w:val="28"/>
          <w:szCs w:val="28"/>
        </w:rPr>
        <w:br/>
      </w:r>
      <w:r>
        <w:rPr>
          <w:sz w:val="28"/>
          <w:szCs w:val="28"/>
        </w:rPr>
        <w:br/>
      </w:r>
      <w:r>
        <w:rPr>
          <w:i/>
          <w:sz w:val="28"/>
          <w:szCs w:val="28"/>
        </w:rPr>
        <w:t>„</w:t>
      </w:r>
      <w:r w:rsidRPr="00A132C0">
        <w:rPr>
          <w:i/>
          <w:sz w:val="28"/>
          <w:szCs w:val="28"/>
        </w:rPr>
        <w:t>Entbehrung als einen Weg zum Frieden zu akzeptieren</w:t>
      </w:r>
      <w:r>
        <w:rPr>
          <w:i/>
          <w:sz w:val="28"/>
          <w:szCs w:val="28"/>
        </w:rPr>
        <w:t>“</w:t>
      </w:r>
    </w:p>
    <w:p w:rsidR="00A132C0" w:rsidRDefault="00A132C0">
      <w:pPr>
        <w:rPr>
          <w:sz w:val="28"/>
          <w:szCs w:val="28"/>
        </w:rPr>
      </w:pPr>
      <w:r>
        <w:rPr>
          <w:sz w:val="28"/>
          <w:szCs w:val="28"/>
        </w:rPr>
        <w:t xml:space="preserve">Wenn ich gelassen werde, </w:t>
      </w:r>
      <w:r>
        <w:rPr>
          <w:sz w:val="28"/>
          <w:szCs w:val="28"/>
        </w:rPr>
        <w:br/>
        <w:t xml:space="preserve">dann lasse ich etwas los, </w:t>
      </w:r>
      <w:r>
        <w:rPr>
          <w:sz w:val="28"/>
          <w:szCs w:val="28"/>
        </w:rPr>
        <w:br/>
        <w:t xml:space="preserve">was mir grad noch unverzichtbar erschien. </w:t>
      </w:r>
    </w:p>
    <w:p w:rsidR="00A132C0" w:rsidRDefault="00A132C0">
      <w:pPr>
        <w:rPr>
          <w:sz w:val="28"/>
          <w:szCs w:val="28"/>
        </w:rPr>
      </w:pPr>
      <w:r>
        <w:rPr>
          <w:sz w:val="28"/>
          <w:szCs w:val="28"/>
        </w:rPr>
        <w:t>Dann bin ich bereit, es zu entbehren.</w:t>
      </w:r>
    </w:p>
    <w:p w:rsidR="00A132C0" w:rsidRDefault="00A132C0">
      <w:pPr>
        <w:rPr>
          <w:sz w:val="28"/>
          <w:szCs w:val="28"/>
        </w:rPr>
      </w:pPr>
      <w:r>
        <w:rPr>
          <w:sz w:val="28"/>
          <w:szCs w:val="28"/>
        </w:rPr>
        <w:t>Ich werde bereit,</w:t>
      </w:r>
    </w:p>
    <w:p w:rsidR="00A132C0" w:rsidRDefault="00A132C0">
      <w:pPr>
        <w:rPr>
          <w:sz w:val="28"/>
          <w:szCs w:val="28"/>
        </w:rPr>
      </w:pPr>
      <w:r>
        <w:rPr>
          <w:sz w:val="28"/>
          <w:szCs w:val="28"/>
        </w:rPr>
        <w:t xml:space="preserve">in meiner engsten Verwandtschaft ein gutes Verhältnis </w:t>
      </w:r>
      <w:r w:rsidR="00CB3DBC">
        <w:rPr>
          <w:sz w:val="28"/>
          <w:szCs w:val="28"/>
        </w:rPr>
        <w:br/>
      </w:r>
      <w:proofErr w:type="gramStart"/>
      <w:r>
        <w:rPr>
          <w:sz w:val="28"/>
          <w:szCs w:val="28"/>
        </w:rPr>
        <w:t>mit  jemand</w:t>
      </w:r>
      <w:proofErr w:type="gramEnd"/>
      <w:r>
        <w:rPr>
          <w:sz w:val="28"/>
          <w:szCs w:val="28"/>
        </w:rPr>
        <w:t xml:space="preserve"> zu haben.</w:t>
      </w:r>
      <w:r>
        <w:rPr>
          <w:sz w:val="28"/>
          <w:szCs w:val="28"/>
        </w:rPr>
        <w:br/>
        <w:t>Ich werde bereit, rechtzuhaben.</w:t>
      </w:r>
      <w:r>
        <w:rPr>
          <w:sz w:val="28"/>
          <w:szCs w:val="28"/>
        </w:rPr>
        <w:br/>
        <w:t>Ich werde bereit, meine Meinung nicht für die einzig wahre zu halten.</w:t>
      </w:r>
      <w:r>
        <w:rPr>
          <w:sz w:val="28"/>
          <w:szCs w:val="28"/>
        </w:rPr>
        <w:br/>
        <w:t>ich werde bereit, den andern zu lassen wie er ist.</w:t>
      </w:r>
    </w:p>
    <w:p w:rsidR="00A132C0" w:rsidRDefault="00A132C0">
      <w:pPr>
        <w:rPr>
          <w:sz w:val="28"/>
          <w:szCs w:val="28"/>
        </w:rPr>
      </w:pPr>
      <w:r>
        <w:rPr>
          <w:sz w:val="28"/>
          <w:szCs w:val="28"/>
        </w:rPr>
        <w:t xml:space="preserve">Ich werde ihn nicht zu dem hin ändern, wie ich gern hätte, </w:t>
      </w:r>
      <w:r w:rsidR="0072367E">
        <w:rPr>
          <w:sz w:val="28"/>
          <w:szCs w:val="28"/>
        </w:rPr>
        <w:t>(</w:t>
      </w:r>
      <w:r>
        <w:rPr>
          <w:sz w:val="28"/>
          <w:szCs w:val="28"/>
        </w:rPr>
        <w:t xml:space="preserve">nicht mal meinen Mann kann ich </w:t>
      </w:r>
      <w:proofErr w:type="gramStart"/>
      <w:r>
        <w:rPr>
          <w:sz w:val="28"/>
          <w:szCs w:val="28"/>
        </w:rPr>
        <w:t>ändern….</w:t>
      </w:r>
      <w:proofErr w:type="gramEnd"/>
      <w:r w:rsidR="0072367E">
        <w:rPr>
          <w:sz w:val="28"/>
          <w:szCs w:val="28"/>
        </w:rPr>
        <w:t>)</w:t>
      </w:r>
      <w:r>
        <w:rPr>
          <w:sz w:val="28"/>
          <w:szCs w:val="28"/>
        </w:rPr>
        <w:br/>
      </w:r>
    </w:p>
    <w:p w:rsidR="00A132C0" w:rsidRDefault="00A132C0">
      <w:pPr>
        <w:rPr>
          <w:sz w:val="28"/>
          <w:szCs w:val="28"/>
        </w:rPr>
      </w:pPr>
      <w:r>
        <w:rPr>
          <w:sz w:val="28"/>
          <w:szCs w:val="28"/>
        </w:rPr>
        <w:t xml:space="preserve">Wir werden bereit, den Anspruch </w:t>
      </w:r>
      <w:r w:rsidR="0072367E">
        <w:rPr>
          <w:sz w:val="28"/>
          <w:szCs w:val="28"/>
        </w:rPr>
        <w:br/>
      </w:r>
      <w:r>
        <w:rPr>
          <w:sz w:val="28"/>
          <w:szCs w:val="28"/>
        </w:rPr>
        <w:t>auf ewig garantierten Wohlstand aufzugeben</w:t>
      </w:r>
      <w:r>
        <w:rPr>
          <w:sz w:val="28"/>
          <w:szCs w:val="28"/>
        </w:rPr>
        <w:br/>
        <w:t>und zu entbehren.</w:t>
      </w:r>
    </w:p>
    <w:p w:rsidR="00A132C0" w:rsidRDefault="00A132C0">
      <w:pPr>
        <w:rPr>
          <w:sz w:val="28"/>
          <w:szCs w:val="28"/>
        </w:rPr>
      </w:pPr>
      <w:r>
        <w:rPr>
          <w:sz w:val="28"/>
          <w:szCs w:val="28"/>
        </w:rPr>
        <w:t>Wir haben nicht unendlich sauberes Wasser und grüne Bäume. Läden, die sich biegen vor Waren im Überfluss.</w:t>
      </w:r>
    </w:p>
    <w:p w:rsidR="00A132C0" w:rsidRDefault="00A132C0">
      <w:pPr>
        <w:rPr>
          <w:i/>
          <w:sz w:val="28"/>
          <w:szCs w:val="28"/>
        </w:rPr>
      </w:pPr>
      <w:r>
        <w:rPr>
          <w:i/>
          <w:sz w:val="28"/>
          <w:szCs w:val="28"/>
        </w:rPr>
        <w:t>„</w:t>
      </w:r>
      <w:r w:rsidRPr="00A132C0">
        <w:rPr>
          <w:i/>
          <w:sz w:val="28"/>
          <w:szCs w:val="28"/>
        </w:rPr>
        <w:t>Entbehrung als einen Weg zum Frieden zu akzeptieren</w:t>
      </w:r>
      <w:r>
        <w:rPr>
          <w:i/>
          <w:sz w:val="28"/>
          <w:szCs w:val="28"/>
        </w:rPr>
        <w:t>“</w:t>
      </w:r>
    </w:p>
    <w:p w:rsidR="00A132C0" w:rsidRDefault="00A132C0">
      <w:pPr>
        <w:rPr>
          <w:sz w:val="28"/>
          <w:szCs w:val="28"/>
        </w:rPr>
      </w:pPr>
      <w:r>
        <w:rPr>
          <w:sz w:val="28"/>
          <w:szCs w:val="28"/>
        </w:rPr>
        <w:t xml:space="preserve">Das gebe uns der Heilige Geist. </w:t>
      </w:r>
    </w:p>
    <w:p w:rsidR="00A132C0" w:rsidRDefault="00A132C0">
      <w:pPr>
        <w:rPr>
          <w:sz w:val="28"/>
          <w:szCs w:val="28"/>
        </w:rPr>
      </w:pPr>
      <w:r>
        <w:rPr>
          <w:sz w:val="28"/>
          <w:szCs w:val="28"/>
        </w:rPr>
        <w:t>Denn diese Fähigkeit ist eine Gnade.</w:t>
      </w:r>
      <w:r w:rsidR="0072367E">
        <w:rPr>
          <w:sz w:val="28"/>
          <w:szCs w:val="28"/>
        </w:rPr>
        <w:br/>
        <w:t xml:space="preserve">Und das ist mein letzter Gedanke, den ich Ihnen mitgeben möchte: </w:t>
      </w:r>
    </w:p>
    <w:p w:rsidR="00A132C0" w:rsidRDefault="00A132C0">
      <w:pPr>
        <w:rPr>
          <w:sz w:val="28"/>
          <w:szCs w:val="28"/>
        </w:rPr>
      </w:pPr>
      <w:r>
        <w:rPr>
          <w:sz w:val="28"/>
          <w:szCs w:val="28"/>
        </w:rPr>
        <w:t xml:space="preserve">Das Gelassenheitsgebet hat ja auch eine sehr alte Tradition bei den Anonymen Alkoholikern, die damit ihr Meeting beginnen. </w:t>
      </w:r>
      <w:r>
        <w:rPr>
          <w:sz w:val="28"/>
          <w:szCs w:val="28"/>
        </w:rPr>
        <w:br/>
        <w:t xml:space="preserve">Aber sie sprechen es in der </w:t>
      </w:r>
      <w:r w:rsidRPr="0072367E">
        <w:rPr>
          <w:sz w:val="28"/>
          <w:szCs w:val="28"/>
          <w:u w:val="single"/>
        </w:rPr>
        <w:t>nicht religiösen</w:t>
      </w:r>
      <w:r>
        <w:rPr>
          <w:sz w:val="28"/>
          <w:szCs w:val="28"/>
        </w:rPr>
        <w:t xml:space="preserve"> Version.</w:t>
      </w:r>
      <w:r>
        <w:rPr>
          <w:sz w:val="28"/>
          <w:szCs w:val="28"/>
        </w:rPr>
        <w:br/>
      </w:r>
    </w:p>
    <w:p w:rsidR="00A132C0" w:rsidRDefault="00A132C0">
      <w:pPr>
        <w:rPr>
          <w:sz w:val="28"/>
          <w:szCs w:val="28"/>
        </w:rPr>
      </w:pPr>
      <w:r>
        <w:rPr>
          <w:sz w:val="28"/>
          <w:szCs w:val="28"/>
        </w:rPr>
        <w:t xml:space="preserve">Sie nehmen sich die Gelassenheit vor. </w:t>
      </w:r>
      <w:r>
        <w:rPr>
          <w:sz w:val="28"/>
          <w:szCs w:val="28"/>
        </w:rPr>
        <w:br/>
        <w:t>wir Christen erbitten sie von Gott.</w:t>
      </w:r>
    </w:p>
    <w:p w:rsidR="00A132C0" w:rsidRDefault="00A132C0">
      <w:pPr>
        <w:rPr>
          <w:sz w:val="28"/>
          <w:szCs w:val="28"/>
        </w:rPr>
      </w:pPr>
      <w:r>
        <w:rPr>
          <w:sz w:val="28"/>
          <w:szCs w:val="28"/>
        </w:rPr>
        <w:t>Die „</w:t>
      </w:r>
      <w:proofErr w:type="spellStart"/>
      <w:r>
        <w:rPr>
          <w:sz w:val="28"/>
          <w:szCs w:val="28"/>
        </w:rPr>
        <w:t>grace</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serenity</w:t>
      </w:r>
      <w:proofErr w:type="spellEnd"/>
      <w:proofErr w:type="gramStart"/>
      <w:r>
        <w:rPr>
          <w:sz w:val="28"/>
          <w:szCs w:val="28"/>
        </w:rPr>
        <w:t>“  die</w:t>
      </w:r>
      <w:proofErr w:type="gramEnd"/>
      <w:r>
        <w:rPr>
          <w:sz w:val="28"/>
          <w:szCs w:val="28"/>
        </w:rPr>
        <w:t xml:space="preserve"> Gnade der Gelassenheit.</w:t>
      </w:r>
    </w:p>
    <w:p w:rsidR="00A132C0" w:rsidRDefault="00A132C0">
      <w:pPr>
        <w:rPr>
          <w:sz w:val="28"/>
          <w:szCs w:val="28"/>
        </w:rPr>
      </w:pPr>
      <w:r>
        <w:rPr>
          <w:sz w:val="28"/>
          <w:szCs w:val="28"/>
        </w:rPr>
        <w:t>Ja, Heiliger Geist, schenk uns die.</w:t>
      </w:r>
    </w:p>
    <w:p w:rsidR="00A132C0" w:rsidRDefault="00A132C0">
      <w:pPr>
        <w:rPr>
          <w:sz w:val="28"/>
          <w:szCs w:val="28"/>
        </w:rPr>
      </w:pPr>
      <w:r>
        <w:rPr>
          <w:sz w:val="28"/>
          <w:szCs w:val="28"/>
        </w:rPr>
        <w:t xml:space="preserve">Heute, am Fest des heiligen Geistes. </w:t>
      </w:r>
    </w:p>
    <w:p w:rsidR="0072367E" w:rsidRDefault="0072367E">
      <w:pPr>
        <w:rPr>
          <w:sz w:val="28"/>
          <w:szCs w:val="28"/>
        </w:rPr>
      </w:pPr>
    </w:p>
    <w:p w:rsidR="0072367E" w:rsidRDefault="0072367E">
      <w:pPr>
        <w:rPr>
          <w:sz w:val="28"/>
          <w:szCs w:val="28"/>
        </w:rPr>
      </w:pPr>
    </w:p>
    <w:p w:rsidR="0072367E" w:rsidRDefault="0072367E">
      <w:pPr>
        <w:rPr>
          <w:sz w:val="28"/>
          <w:szCs w:val="28"/>
        </w:rPr>
      </w:pPr>
    </w:p>
    <w:p w:rsidR="0072367E" w:rsidRDefault="0072367E">
      <w:pPr>
        <w:rPr>
          <w:sz w:val="28"/>
          <w:szCs w:val="28"/>
        </w:rPr>
      </w:pPr>
    </w:p>
    <w:p w:rsidR="0072367E" w:rsidRDefault="0072367E">
      <w:pPr>
        <w:rPr>
          <w:sz w:val="28"/>
          <w:szCs w:val="28"/>
        </w:rPr>
      </w:pPr>
    </w:p>
    <w:p w:rsidR="00A132C0" w:rsidRPr="00A132C0" w:rsidRDefault="00A132C0">
      <w:pPr>
        <w:rPr>
          <w:sz w:val="28"/>
          <w:szCs w:val="28"/>
        </w:rPr>
      </w:pPr>
      <w:r>
        <w:rPr>
          <w:sz w:val="28"/>
          <w:szCs w:val="28"/>
        </w:rPr>
        <w:t>Durch Jesus Christus, der uns voranging</w:t>
      </w:r>
      <w:r>
        <w:rPr>
          <w:sz w:val="28"/>
          <w:szCs w:val="28"/>
        </w:rPr>
        <w:br/>
        <w:t xml:space="preserve">den </w:t>
      </w:r>
      <w:r w:rsidR="00E44298">
        <w:rPr>
          <w:sz w:val="28"/>
          <w:szCs w:val="28"/>
        </w:rPr>
        <w:t>W</w:t>
      </w:r>
      <w:r>
        <w:rPr>
          <w:sz w:val="28"/>
          <w:szCs w:val="28"/>
        </w:rPr>
        <w:t xml:space="preserve">eg zum Vater </w:t>
      </w:r>
      <w:r w:rsidR="0072367E">
        <w:rPr>
          <w:sz w:val="28"/>
          <w:szCs w:val="28"/>
        </w:rPr>
        <w:br/>
      </w:r>
      <w:r>
        <w:rPr>
          <w:sz w:val="28"/>
          <w:szCs w:val="28"/>
        </w:rPr>
        <w:t xml:space="preserve">im blauen </w:t>
      </w:r>
      <w:proofErr w:type="spellStart"/>
      <w:r>
        <w:rPr>
          <w:sz w:val="28"/>
          <w:szCs w:val="28"/>
        </w:rPr>
        <w:t>blauen</w:t>
      </w:r>
      <w:proofErr w:type="spellEnd"/>
      <w:r>
        <w:rPr>
          <w:sz w:val="28"/>
          <w:szCs w:val="28"/>
        </w:rPr>
        <w:t xml:space="preserve"> Himmelszelt.</w:t>
      </w:r>
      <w:r w:rsidR="00E44298">
        <w:rPr>
          <w:sz w:val="28"/>
          <w:szCs w:val="28"/>
        </w:rPr>
        <w:t xml:space="preserve">   </w:t>
      </w:r>
      <w:r w:rsidR="0072367E">
        <w:rPr>
          <w:sz w:val="28"/>
          <w:szCs w:val="28"/>
        </w:rPr>
        <w:br/>
      </w:r>
      <w:r w:rsidR="0072367E">
        <w:rPr>
          <w:sz w:val="28"/>
          <w:szCs w:val="28"/>
        </w:rPr>
        <w:br/>
      </w:r>
      <w:r>
        <w:rPr>
          <w:sz w:val="28"/>
          <w:szCs w:val="28"/>
        </w:rPr>
        <w:t>Amen</w:t>
      </w:r>
    </w:p>
    <w:sectPr w:rsidR="00A132C0" w:rsidRPr="00A132C0" w:rsidSect="00A20304">
      <w:pgSz w:w="16838" w:h="11906" w:orient="landscape"/>
      <w:pgMar w:top="1417" w:right="1417" w:bottom="1417"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D4B"/>
    <w:rsid w:val="00065D4B"/>
    <w:rsid w:val="00215330"/>
    <w:rsid w:val="0022445C"/>
    <w:rsid w:val="0037434F"/>
    <w:rsid w:val="004C7082"/>
    <w:rsid w:val="00631C32"/>
    <w:rsid w:val="006945E9"/>
    <w:rsid w:val="006B2B97"/>
    <w:rsid w:val="0072367E"/>
    <w:rsid w:val="007B4B59"/>
    <w:rsid w:val="0081480E"/>
    <w:rsid w:val="00A132C0"/>
    <w:rsid w:val="00A20304"/>
    <w:rsid w:val="00B55DAD"/>
    <w:rsid w:val="00CB3DBC"/>
    <w:rsid w:val="00CD05D4"/>
    <w:rsid w:val="00CE1C6F"/>
    <w:rsid w:val="00DE279B"/>
    <w:rsid w:val="00E442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3F016"/>
  <w15:chartTrackingRefBased/>
  <w15:docId w15:val="{72356D89-C362-4B92-A2EF-BD5E8E7E4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3390855">
      <w:bodyDiv w:val="1"/>
      <w:marLeft w:val="0"/>
      <w:marRight w:val="0"/>
      <w:marTop w:val="0"/>
      <w:marBottom w:val="0"/>
      <w:divBdr>
        <w:top w:val="none" w:sz="0" w:space="0" w:color="auto"/>
        <w:left w:val="none" w:sz="0" w:space="0" w:color="auto"/>
        <w:bottom w:val="none" w:sz="0" w:space="0" w:color="auto"/>
        <w:right w:val="none" w:sz="0" w:space="0" w:color="auto"/>
      </w:divBdr>
      <w:divsChild>
        <w:div w:id="2127506865">
          <w:marLeft w:val="600"/>
          <w:marRight w:val="600"/>
          <w:marTop w:val="240"/>
          <w:marBottom w:val="240"/>
          <w:divBdr>
            <w:top w:val="none" w:sz="0" w:space="0" w:color="auto"/>
            <w:left w:val="none" w:sz="0" w:space="0" w:color="auto"/>
            <w:bottom w:val="none" w:sz="0" w:space="0" w:color="auto"/>
            <w:right w:val="none" w:sz="0" w:space="0" w:color="auto"/>
          </w:divBdr>
          <w:divsChild>
            <w:div w:id="143159099">
              <w:marLeft w:val="0"/>
              <w:marRight w:val="0"/>
              <w:marTop w:val="240"/>
              <w:marBottom w:val="240"/>
              <w:divBdr>
                <w:top w:val="none" w:sz="0" w:space="0" w:color="auto"/>
                <w:left w:val="none" w:sz="0" w:space="0" w:color="auto"/>
                <w:bottom w:val="none" w:sz="0" w:space="0" w:color="auto"/>
                <w:right w:val="none" w:sz="0" w:space="0" w:color="auto"/>
              </w:divBdr>
              <w:divsChild>
                <w:div w:id="144041818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03011526">
              <w:marLeft w:val="240"/>
              <w:marRight w:val="0"/>
              <w:marTop w:val="0"/>
              <w:marBottom w:val="240"/>
              <w:divBdr>
                <w:top w:val="none" w:sz="0" w:space="0" w:color="auto"/>
                <w:left w:val="none" w:sz="0" w:space="0" w:color="auto"/>
                <w:bottom w:val="none" w:sz="0" w:space="0" w:color="auto"/>
                <w:right w:val="none" w:sz="0" w:space="0" w:color="auto"/>
              </w:divBdr>
            </w:div>
          </w:divsChild>
        </w:div>
        <w:div w:id="920484499">
          <w:marLeft w:val="600"/>
          <w:marRight w:val="600"/>
          <w:marTop w:val="240"/>
          <w:marBottom w:val="240"/>
          <w:divBdr>
            <w:top w:val="none" w:sz="0" w:space="0" w:color="auto"/>
            <w:left w:val="none" w:sz="0" w:space="0" w:color="auto"/>
            <w:bottom w:val="none" w:sz="0" w:space="0" w:color="auto"/>
            <w:right w:val="none" w:sz="0" w:space="0" w:color="auto"/>
          </w:divBdr>
          <w:divsChild>
            <w:div w:id="1000546557">
              <w:marLeft w:val="0"/>
              <w:marRight w:val="0"/>
              <w:marTop w:val="240"/>
              <w:marBottom w:val="240"/>
              <w:divBdr>
                <w:top w:val="none" w:sz="0" w:space="0" w:color="auto"/>
                <w:left w:val="none" w:sz="0" w:space="0" w:color="auto"/>
                <w:bottom w:val="none" w:sz="0" w:space="0" w:color="auto"/>
                <w:right w:val="none" w:sz="0" w:space="0" w:color="auto"/>
              </w:divBdr>
              <w:divsChild>
                <w:div w:id="768279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55217731">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e.wikipedia.org/wiki/Friedrich_Schill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wikipedia.org/wiki/Stoa" TargetMode="External"/><Relationship Id="rId5" Type="http://schemas.openxmlformats.org/officeDocument/2006/relationships/hyperlink" Target="https://de.wikipedia.org/wiki/Epiktet" TargetMode="External"/><Relationship Id="rId4" Type="http://schemas.openxmlformats.org/officeDocument/2006/relationships/hyperlink" Target="https://de.wikipedia.org/wiki/Stoa"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1207</Words>
  <Characters>7610</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Maul-IT</dc:creator>
  <cp:keywords/>
  <dc:description/>
  <cp:lastModifiedBy>Maul-IT</cp:lastModifiedBy>
  <cp:revision>8</cp:revision>
  <cp:lastPrinted>2022-05-31T06:38:00Z</cp:lastPrinted>
  <dcterms:created xsi:type="dcterms:W3CDTF">2022-05-30T07:00:00Z</dcterms:created>
  <dcterms:modified xsi:type="dcterms:W3CDTF">2022-06-03T09:56:00Z</dcterms:modified>
</cp:coreProperties>
</file>